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736"/>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407"/>
        <w:gridCol w:w="1105"/>
      </w:tblGrid>
      <w:tr w:rsidR="00C23F03" w:rsidRPr="00D45840" w:rsidTr="00C23F03">
        <w:trPr>
          <w:trHeight w:val="273"/>
        </w:trPr>
        <w:tc>
          <w:tcPr>
            <w:tcW w:w="1407" w:type="dxa"/>
            <w:shd w:val="clear" w:color="auto" w:fill="C6D9F1" w:themeFill="text2" w:themeFillTint="33"/>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Version</w:t>
            </w:r>
          </w:p>
        </w:tc>
        <w:tc>
          <w:tcPr>
            <w:tcW w:w="1105" w:type="dxa"/>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Feb 2017</w:t>
            </w:r>
          </w:p>
        </w:tc>
      </w:tr>
      <w:tr w:rsidR="00C23F03" w:rsidRPr="00D45840" w:rsidTr="00C23F03">
        <w:trPr>
          <w:trHeight w:val="273"/>
        </w:trPr>
        <w:tc>
          <w:tcPr>
            <w:tcW w:w="1407" w:type="dxa"/>
            <w:shd w:val="clear" w:color="auto" w:fill="C6D9F1" w:themeFill="text2" w:themeFillTint="33"/>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Owner</w:t>
            </w:r>
          </w:p>
        </w:tc>
        <w:tc>
          <w:tcPr>
            <w:tcW w:w="1105" w:type="dxa"/>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Directors</w:t>
            </w:r>
          </w:p>
        </w:tc>
      </w:tr>
      <w:tr w:rsidR="00C23F03" w:rsidRPr="00D45840" w:rsidTr="00C23F03">
        <w:trPr>
          <w:trHeight w:val="273"/>
        </w:trPr>
        <w:tc>
          <w:tcPr>
            <w:tcW w:w="1407" w:type="dxa"/>
            <w:shd w:val="clear" w:color="auto" w:fill="C6D9F1" w:themeFill="text2" w:themeFillTint="33"/>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Approved</w:t>
            </w:r>
          </w:p>
        </w:tc>
        <w:tc>
          <w:tcPr>
            <w:tcW w:w="1105" w:type="dxa"/>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Feb 2017</w:t>
            </w:r>
          </w:p>
        </w:tc>
      </w:tr>
      <w:tr w:rsidR="00C23F03" w:rsidRPr="00D45840" w:rsidTr="00C23F03">
        <w:trPr>
          <w:trHeight w:val="273"/>
        </w:trPr>
        <w:tc>
          <w:tcPr>
            <w:tcW w:w="1407" w:type="dxa"/>
            <w:shd w:val="clear" w:color="auto" w:fill="C6D9F1" w:themeFill="text2" w:themeFillTint="33"/>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Review Cycle</w:t>
            </w:r>
          </w:p>
        </w:tc>
        <w:tc>
          <w:tcPr>
            <w:tcW w:w="1105" w:type="dxa"/>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Annually</w:t>
            </w:r>
          </w:p>
        </w:tc>
      </w:tr>
      <w:tr w:rsidR="00C23F03" w:rsidRPr="00D45840" w:rsidTr="00C23F03">
        <w:trPr>
          <w:trHeight w:val="273"/>
        </w:trPr>
        <w:tc>
          <w:tcPr>
            <w:tcW w:w="1407" w:type="dxa"/>
            <w:shd w:val="clear" w:color="auto" w:fill="C6D9F1" w:themeFill="text2" w:themeFillTint="33"/>
            <w:vAlign w:val="center"/>
          </w:tcPr>
          <w:p w:rsidR="00C23F03" w:rsidRPr="00C23F03" w:rsidRDefault="00C23F03" w:rsidP="00C23F03">
            <w:pPr>
              <w:rPr>
                <w:rFonts w:asciiTheme="minorHAnsi" w:hAnsiTheme="minorHAnsi" w:cstheme="minorHAnsi"/>
                <w:sz w:val="18"/>
                <w:szCs w:val="18"/>
              </w:rPr>
            </w:pPr>
            <w:r w:rsidRPr="00C23F03">
              <w:rPr>
                <w:rFonts w:asciiTheme="minorHAnsi" w:hAnsiTheme="minorHAnsi" w:cstheme="minorHAnsi"/>
                <w:sz w:val="18"/>
                <w:szCs w:val="18"/>
              </w:rPr>
              <w:t>Next Review</w:t>
            </w:r>
          </w:p>
        </w:tc>
        <w:tc>
          <w:tcPr>
            <w:tcW w:w="1105" w:type="dxa"/>
            <w:vAlign w:val="center"/>
          </w:tcPr>
          <w:p w:rsidR="00C23F03" w:rsidRPr="00C23F03" w:rsidRDefault="004769AA" w:rsidP="00C23F03">
            <w:pPr>
              <w:rPr>
                <w:rFonts w:asciiTheme="minorHAnsi" w:hAnsiTheme="minorHAnsi" w:cstheme="minorHAnsi"/>
                <w:sz w:val="18"/>
                <w:szCs w:val="18"/>
              </w:rPr>
            </w:pPr>
            <w:r>
              <w:rPr>
                <w:rFonts w:asciiTheme="minorHAnsi" w:hAnsiTheme="minorHAnsi" w:cstheme="minorHAnsi"/>
                <w:sz w:val="18"/>
                <w:szCs w:val="18"/>
              </w:rPr>
              <w:t>Sept 2018</w:t>
            </w:r>
          </w:p>
        </w:tc>
      </w:tr>
    </w:tbl>
    <w:p w:rsidR="00C23F03" w:rsidRDefault="00C23F03" w:rsidP="00C23F03"/>
    <w:p w:rsidR="00C23F03" w:rsidRDefault="00C23F03" w:rsidP="00C23F03">
      <w:pPr>
        <w:jc w:val="center"/>
        <w:rPr>
          <w:b/>
          <w:sz w:val="56"/>
          <w:szCs w:val="56"/>
        </w:rPr>
      </w:pPr>
    </w:p>
    <w:p w:rsidR="00C23F03" w:rsidRPr="00EC3E08" w:rsidRDefault="00C23F03" w:rsidP="00C23F03">
      <w:pPr>
        <w:jc w:val="center"/>
        <w:rPr>
          <w:b/>
          <w:color w:val="244061" w:themeColor="accent1" w:themeShade="80"/>
          <w:sz w:val="56"/>
          <w:szCs w:val="56"/>
        </w:rPr>
      </w:pPr>
      <w:r>
        <w:rPr>
          <w:b/>
          <w:color w:val="244061" w:themeColor="accent1" w:themeShade="80"/>
          <w:sz w:val="56"/>
          <w:szCs w:val="56"/>
        </w:rPr>
        <w:t>S</w:t>
      </w:r>
      <w:r w:rsidRPr="00EC3E08">
        <w:rPr>
          <w:b/>
          <w:color w:val="244061" w:themeColor="accent1" w:themeShade="80"/>
          <w:sz w:val="56"/>
          <w:szCs w:val="56"/>
        </w:rPr>
        <w:t>outh Dartmoor Academy</w:t>
      </w:r>
      <w:bookmarkStart w:id="0" w:name="_GoBack"/>
      <w:bookmarkEnd w:id="0"/>
    </w:p>
    <w:p w:rsidR="00C23F03" w:rsidRDefault="00C23F03" w:rsidP="00C23F03">
      <w:pPr>
        <w:jc w:val="center"/>
        <w:rPr>
          <w:b/>
          <w:sz w:val="56"/>
          <w:szCs w:val="56"/>
        </w:rPr>
      </w:pPr>
      <w:r>
        <w:rPr>
          <w:noProof/>
          <w:lang w:eastAsia="en-GB"/>
        </w:rPr>
        <w:drawing>
          <wp:anchor distT="0" distB="0" distL="114300" distR="114300" simplePos="0" relativeHeight="251728896" behindDoc="1" locked="0" layoutInCell="1" allowOverlap="1" wp14:anchorId="4E3B8422" wp14:editId="5C48EBBC">
            <wp:simplePos x="0" y="0"/>
            <wp:positionH relativeFrom="column">
              <wp:posOffset>2454910</wp:posOffset>
            </wp:positionH>
            <wp:positionV relativeFrom="paragraph">
              <wp:posOffset>177800</wp:posOffset>
            </wp:positionV>
            <wp:extent cx="1203325" cy="1828800"/>
            <wp:effectExtent l="0" t="0" r="0" b="0"/>
            <wp:wrapTight wrapText="bothSides">
              <wp:wrapPolygon edited="0">
                <wp:start x="0" y="0"/>
                <wp:lineTo x="0" y="21375"/>
                <wp:lineTo x="21201" y="21375"/>
                <wp:lineTo x="21201" y="0"/>
                <wp:lineTo x="0" y="0"/>
              </wp:wrapPolygon>
            </wp:wrapTight>
            <wp:docPr id="2" name="Picture 2"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DartmoorAcademy_RGB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3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03" w:rsidRDefault="00C23F03" w:rsidP="00C23F03">
      <w:pPr>
        <w:jc w:val="center"/>
        <w:rPr>
          <w:b/>
          <w:sz w:val="56"/>
          <w:szCs w:val="56"/>
        </w:rPr>
      </w:pPr>
    </w:p>
    <w:p w:rsidR="00C23F03" w:rsidRDefault="00C23F03" w:rsidP="00C23F03">
      <w:pPr>
        <w:jc w:val="center"/>
        <w:rPr>
          <w:b/>
          <w:sz w:val="56"/>
          <w:szCs w:val="56"/>
        </w:rPr>
      </w:pPr>
    </w:p>
    <w:p w:rsidR="00C23F03" w:rsidRDefault="00C23F03" w:rsidP="00C23F03">
      <w:pPr>
        <w:jc w:val="center"/>
        <w:rPr>
          <w:b/>
          <w:color w:val="244061" w:themeColor="accent1" w:themeShade="80"/>
          <w:sz w:val="56"/>
          <w:szCs w:val="56"/>
        </w:rPr>
      </w:pPr>
    </w:p>
    <w:p w:rsidR="00C23F03" w:rsidRDefault="00C23F03" w:rsidP="00C23F03">
      <w:pPr>
        <w:jc w:val="center"/>
        <w:rPr>
          <w:b/>
          <w:color w:val="244061" w:themeColor="accent1" w:themeShade="80"/>
          <w:sz w:val="56"/>
          <w:szCs w:val="56"/>
        </w:rPr>
      </w:pPr>
    </w:p>
    <w:p w:rsidR="007B3354" w:rsidRDefault="007B3354" w:rsidP="00C23F03">
      <w:pPr>
        <w:jc w:val="center"/>
        <w:rPr>
          <w:b/>
          <w:color w:val="244061" w:themeColor="accent1" w:themeShade="80"/>
          <w:sz w:val="56"/>
          <w:szCs w:val="56"/>
        </w:rPr>
      </w:pPr>
    </w:p>
    <w:p w:rsidR="00C23F03" w:rsidRPr="00EC3E08" w:rsidRDefault="00C23F03" w:rsidP="00C23F03">
      <w:pPr>
        <w:jc w:val="center"/>
        <w:rPr>
          <w:b/>
          <w:color w:val="244061" w:themeColor="accent1" w:themeShade="80"/>
          <w:sz w:val="56"/>
          <w:szCs w:val="56"/>
        </w:rPr>
      </w:pPr>
      <w:r w:rsidRPr="00EC3E08">
        <w:rPr>
          <w:b/>
          <w:color w:val="244061" w:themeColor="accent1" w:themeShade="80"/>
          <w:sz w:val="56"/>
          <w:szCs w:val="56"/>
        </w:rPr>
        <w:t>Child Protection</w:t>
      </w:r>
      <w:r w:rsidR="007B3354">
        <w:rPr>
          <w:b/>
          <w:color w:val="244061" w:themeColor="accent1" w:themeShade="80"/>
          <w:sz w:val="56"/>
          <w:szCs w:val="56"/>
        </w:rPr>
        <w:t xml:space="preserve"> &amp; Safeguarding</w:t>
      </w:r>
      <w:r w:rsidRPr="00EC3E08">
        <w:rPr>
          <w:b/>
          <w:color w:val="244061" w:themeColor="accent1" w:themeShade="80"/>
          <w:sz w:val="56"/>
          <w:szCs w:val="56"/>
        </w:rPr>
        <w:t xml:space="preserve"> Policy and Procedures</w:t>
      </w:r>
    </w:p>
    <w:p w:rsidR="007B3354" w:rsidRDefault="007B3354" w:rsidP="00C23F03">
      <w:pPr>
        <w:jc w:val="center"/>
        <w:rPr>
          <w:b/>
          <w:color w:val="244061" w:themeColor="accent1" w:themeShade="80"/>
          <w:sz w:val="56"/>
          <w:szCs w:val="56"/>
        </w:rPr>
      </w:pPr>
    </w:p>
    <w:p w:rsidR="00C23F03" w:rsidRPr="00EC3E08" w:rsidRDefault="004769AA" w:rsidP="00C23F03">
      <w:pPr>
        <w:jc w:val="center"/>
        <w:rPr>
          <w:b/>
          <w:color w:val="244061" w:themeColor="accent1" w:themeShade="80"/>
          <w:sz w:val="56"/>
          <w:szCs w:val="56"/>
        </w:rPr>
      </w:pPr>
      <w:r>
        <w:rPr>
          <w:b/>
          <w:color w:val="244061" w:themeColor="accent1" w:themeShade="80"/>
          <w:sz w:val="56"/>
          <w:szCs w:val="56"/>
        </w:rPr>
        <w:t>September</w:t>
      </w:r>
      <w:r w:rsidR="00C23F03">
        <w:rPr>
          <w:b/>
          <w:color w:val="244061" w:themeColor="accent1" w:themeShade="80"/>
          <w:sz w:val="56"/>
          <w:szCs w:val="56"/>
        </w:rPr>
        <w:t xml:space="preserve"> 2017</w:t>
      </w:r>
    </w:p>
    <w:p w:rsidR="00C23F03" w:rsidRPr="00EC3E08" w:rsidRDefault="00C23F03" w:rsidP="00C23F03">
      <w:pPr>
        <w:rPr>
          <w:color w:val="244061" w:themeColor="accent1" w:themeShade="80"/>
        </w:rPr>
      </w:pPr>
    </w:p>
    <w:p w:rsidR="007B3354" w:rsidRDefault="007B3354" w:rsidP="00C23F03">
      <w:pPr>
        <w:rPr>
          <w:b/>
          <w:color w:val="244061" w:themeColor="accent1" w:themeShade="80"/>
          <w:sz w:val="28"/>
          <w:szCs w:val="28"/>
        </w:rPr>
      </w:pPr>
    </w:p>
    <w:p w:rsidR="00C23F03" w:rsidRPr="00EC3E08" w:rsidRDefault="00C23F03" w:rsidP="00C23F03">
      <w:pPr>
        <w:rPr>
          <w:b/>
          <w:color w:val="244061" w:themeColor="accent1" w:themeShade="80"/>
          <w:sz w:val="28"/>
          <w:szCs w:val="28"/>
        </w:rPr>
      </w:pPr>
      <w:r w:rsidRPr="00EC3E08">
        <w:rPr>
          <w:b/>
          <w:color w:val="244061" w:themeColor="accent1" w:themeShade="80"/>
          <w:sz w:val="28"/>
          <w:szCs w:val="28"/>
        </w:rPr>
        <w:t xml:space="preserve">Date of publication: </w:t>
      </w:r>
      <w:r>
        <w:rPr>
          <w:b/>
          <w:color w:val="244061" w:themeColor="accent1" w:themeShade="80"/>
          <w:sz w:val="28"/>
          <w:szCs w:val="28"/>
        </w:rPr>
        <w:t>Feb 2017</w:t>
      </w:r>
      <w:r w:rsidRPr="00EC3E08">
        <w:rPr>
          <w:b/>
          <w:color w:val="244061" w:themeColor="accent1" w:themeShade="80"/>
          <w:sz w:val="28"/>
          <w:szCs w:val="28"/>
        </w:rPr>
        <w:tab/>
        <w:t xml:space="preserve">                   </w:t>
      </w:r>
      <w:r w:rsidRPr="00EC3E08">
        <w:rPr>
          <w:b/>
          <w:color w:val="244061" w:themeColor="accent1" w:themeShade="80"/>
          <w:sz w:val="28"/>
          <w:szCs w:val="28"/>
        </w:rPr>
        <w:tab/>
        <w:t>Review date: Sept 2017</w:t>
      </w:r>
    </w:p>
    <w:p w:rsidR="00C23F03" w:rsidRPr="0090415B" w:rsidRDefault="00C23F03" w:rsidP="00C23F03">
      <w:pPr>
        <w:rPr>
          <w:b/>
        </w:rPr>
      </w:pPr>
    </w:p>
    <w:p w:rsidR="00C23F03" w:rsidRDefault="00C23F03" w:rsidP="00C23F03">
      <w:pPr>
        <w:rPr>
          <w:b/>
        </w:rPr>
      </w:pPr>
    </w:p>
    <w:p w:rsidR="007B3354" w:rsidRDefault="007B3354" w:rsidP="00C23F03">
      <w:pPr>
        <w:jc w:val="center"/>
        <w:rPr>
          <w:rFonts w:eastAsia="Times New Roman"/>
          <w:b/>
          <w:bCs/>
          <w:color w:val="073763"/>
          <w:sz w:val="52"/>
          <w:szCs w:val="52"/>
          <w:lang w:eastAsia="en-GB"/>
        </w:rPr>
      </w:pPr>
    </w:p>
    <w:p w:rsidR="00C23F03" w:rsidRPr="007B3354" w:rsidRDefault="00C23F03" w:rsidP="00C23F03">
      <w:pPr>
        <w:jc w:val="center"/>
        <w:rPr>
          <w:rFonts w:eastAsia="Times New Roman"/>
          <w:b/>
          <w:bCs/>
          <w:color w:val="073763"/>
          <w:sz w:val="52"/>
          <w:szCs w:val="52"/>
          <w:lang w:eastAsia="en-GB"/>
        </w:rPr>
      </w:pPr>
      <w:r w:rsidRPr="007B3354">
        <w:rPr>
          <w:rFonts w:eastAsia="Times New Roman"/>
          <w:b/>
          <w:bCs/>
          <w:color w:val="073763"/>
          <w:sz w:val="52"/>
          <w:szCs w:val="52"/>
          <w:lang w:eastAsia="en-GB"/>
        </w:rPr>
        <w:t>South Dartmoor Community College</w:t>
      </w:r>
    </w:p>
    <w:p w:rsidR="007B3354" w:rsidRDefault="007B3354" w:rsidP="007B3354">
      <w:pPr>
        <w:jc w:val="center"/>
        <w:rPr>
          <w:rFonts w:eastAsia="Times New Roman"/>
          <w:b/>
          <w:bCs/>
          <w:color w:val="073763"/>
          <w:sz w:val="36"/>
          <w:szCs w:val="36"/>
          <w:lang w:eastAsia="en-GB"/>
        </w:rPr>
      </w:pPr>
    </w:p>
    <w:p w:rsidR="00C23F03" w:rsidRPr="00C75087" w:rsidRDefault="00C23F03" w:rsidP="00C23F03">
      <w:pPr>
        <w:jc w:val="center"/>
        <w:rPr>
          <w:rFonts w:eastAsia="Times New Roman"/>
          <w:sz w:val="40"/>
          <w:szCs w:val="40"/>
          <w:lang w:eastAsia="en-GB"/>
        </w:rPr>
      </w:pPr>
      <w:r>
        <w:rPr>
          <w:b/>
          <w:noProof/>
          <w:sz w:val="32"/>
          <w:szCs w:val="32"/>
          <w:lang w:eastAsia="en-GB"/>
        </w:rPr>
        <w:drawing>
          <wp:anchor distT="0" distB="0" distL="114300" distR="114300" simplePos="0" relativeHeight="251736064" behindDoc="0" locked="0" layoutInCell="1" allowOverlap="1" wp14:anchorId="74886DE6" wp14:editId="30ED1242">
            <wp:simplePos x="0" y="0"/>
            <wp:positionH relativeFrom="column">
              <wp:posOffset>205105</wp:posOffset>
            </wp:positionH>
            <wp:positionV relativeFrom="paragraph">
              <wp:posOffset>232410</wp:posOffset>
            </wp:positionV>
            <wp:extent cx="737870" cy="1039495"/>
            <wp:effectExtent l="0" t="0" r="5080" b="8255"/>
            <wp:wrapNone/>
            <wp:docPr id="88" name="Picture 88" descr="Atriu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rium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F03" w:rsidRDefault="00C23F03" w:rsidP="00C23F03">
      <w:pPr>
        <w:rPr>
          <w:rFonts w:eastAsia="Times New Roman"/>
          <w:szCs w:val="20"/>
          <w:lang w:eastAsia="en-GB"/>
        </w:rPr>
      </w:pPr>
      <w:r>
        <w:rPr>
          <w:noProof/>
          <w:lang w:eastAsia="en-GB"/>
        </w:rPr>
        <w:drawing>
          <wp:anchor distT="0" distB="0" distL="114300" distR="114300" simplePos="0" relativeHeight="251731968" behindDoc="0" locked="0" layoutInCell="1" allowOverlap="1" wp14:anchorId="11E231A4" wp14:editId="2D9714E1">
            <wp:simplePos x="0" y="0"/>
            <wp:positionH relativeFrom="column">
              <wp:posOffset>4923155</wp:posOffset>
            </wp:positionH>
            <wp:positionV relativeFrom="paragraph">
              <wp:posOffset>61595</wp:posOffset>
            </wp:positionV>
            <wp:extent cx="816610" cy="828040"/>
            <wp:effectExtent l="0" t="0" r="2540" b="0"/>
            <wp:wrapNone/>
            <wp:docPr id="89" name="Picture 89" descr="Ilsington Primary School (logo) Colour 3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lsington Primary School (logo) Colour 300dpi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0944" behindDoc="0" locked="0" layoutInCell="1" allowOverlap="1" wp14:anchorId="1808CD57" wp14:editId="24BA2EAA">
            <wp:simplePos x="0" y="0"/>
            <wp:positionH relativeFrom="column">
              <wp:posOffset>3171190</wp:posOffset>
            </wp:positionH>
            <wp:positionV relativeFrom="paragraph">
              <wp:posOffset>119380</wp:posOffset>
            </wp:positionV>
            <wp:extent cx="1378585" cy="67056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858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BD2">
        <w:rPr>
          <w:rFonts w:eastAsia="Times New Roman"/>
          <w:noProof/>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45pt;margin-top:9.4pt;width:61.95pt;height:55.05pt;z-index:251729920;mso-position-horizontal-relative:text;mso-position-vertical-relative:text">
            <v:imagedata r:id="rId13" o:title=""/>
          </v:shape>
          <o:OLEObject Type="Embed" ProgID="PBrush" ShapeID="_x0000_s1026" DrawAspect="Content" ObjectID="_1564987592" r:id="rId14"/>
        </w:pict>
      </w:r>
    </w:p>
    <w:p w:rsidR="00C23F03" w:rsidRDefault="00C23F03" w:rsidP="00C23F03">
      <w:pPr>
        <w:rPr>
          <w:rFonts w:eastAsia="Times New Roman"/>
          <w:szCs w:val="20"/>
          <w:lang w:eastAsia="en-GB"/>
        </w:rPr>
      </w:pPr>
    </w:p>
    <w:p w:rsidR="00C23F03" w:rsidRDefault="00C23F03" w:rsidP="00C23F03">
      <w:pPr>
        <w:rPr>
          <w:rFonts w:eastAsia="Times New Roman"/>
          <w:szCs w:val="20"/>
          <w:lang w:eastAsia="en-GB"/>
        </w:rPr>
      </w:pPr>
    </w:p>
    <w:p w:rsidR="00C23F03" w:rsidRDefault="00C23F03" w:rsidP="00C23F03">
      <w:pPr>
        <w:rPr>
          <w:rFonts w:eastAsia="Times New Roman"/>
          <w:szCs w:val="20"/>
          <w:lang w:eastAsia="en-GB"/>
        </w:rPr>
      </w:pPr>
    </w:p>
    <w:p w:rsidR="00C23F03" w:rsidRDefault="00C23F03" w:rsidP="00C23F03">
      <w:pPr>
        <w:rPr>
          <w:b/>
          <w:sz w:val="32"/>
          <w:szCs w:val="32"/>
        </w:rPr>
      </w:pPr>
      <w:r>
        <w:rPr>
          <w:noProof/>
          <w:lang w:eastAsia="en-GB"/>
        </w:rPr>
        <w:drawing>
          <wp:anchor distT="0" distB="0" distL="114300" distR="114300" simplePos="0" relativeHeight="251732992" behindDoc="0" locked="0" layoutInCell="1" allowOverlap="1" wp14:anchorId="159D021B" wp14:editId="43669130">
            <wp:simplePos x="0" y="0"/>
            <wp:positionH relativeFrom="column">
              <wp:posOffset>789305</wp:posOffset>
            </wp:positionH>
            <wp:positionV relativeFrom="paragraph">
              <wp:posOffset>352425</wp:posOffset>
            </wp:positionV>
            <wp:extent cx="842010" cy="721360"/>
            <wp:effectExtent l="0" t="0" r="0" b="254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01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34016" behindDoc="0" locked="0" layoutInCell="1" allowOverlap="0" wp14:anchorId="50DCADF0" wp14:editId="3D099F50">
            <wp:simplePos x="0" y="0"/>
            <wp:positionH relativeFrom="column">
              <wp:posOffset>4084320</wp:posOffset>
            </wp:positionH>
            <wp:positionV relativeFrom="paragraph">
              <wp:posOffset>285750</wp:posOffset>
            </wp:positionV>
            <wp:extent cx="718820" cy="741680"/>
            <wp:effectExtent l="0" t="0" r="5080" b="1270"/>
            <wp:wrapNone/>
            <wp:docPr id="92" name="Picture 92" descr="Widecomb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ecombe Colour Logo.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188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735040" behindDoc="0" locked="0" layoutInCell="1" allowOverlap="1" wp14:anchorId="353192B6" wp14:editId="49D61101">
            <wp:simplePos x="0" y="0"/>
            <wp:positionH relativeFrom="column">
              <wp:posOffset>2418080</wp:posOffset>
            </wp:positionH>
            <wp:positionV relativeFrom="paragraph">
              <wp:posOffset>207010</wp:posOffset>
            </wp:positionV>
            <wp:extent cx="932815" cy="866775"/>
            <wp:effectExtent l="0" t="0" r="635"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28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33B" w:rsidRPr="00087D12" w:rsidRDefault="0057033B" w:rsidP="0057033B">
      <w:pPr>
        <w:spacing w:after="200" w:line="276" w:lineRule="auto"/>
      </w:pPr>
    </w:p>
    <w:p w:rsidR="0057033B" w:rsidRDefault="0057033B" w:rsidP="0057033B">
      <w:pPr>
        <w:spacing w:after="200" w:line="276" w:lineRule="auto"/>
      </w:pPr>
    </w:p>
    <w:p w:rsidR="0057033B" w:rsidRPr="00087D12" w:rsidRDefault="0057033B" w:rsidP="0057033B">
      <w:pPr>
        <w:spacing w:after="200" w:line="480" w:lineRule="auto"/>
        <w:rPr>
          <w:rFonts w:ascii="Trebuchet MS" w:hAnsi="Trebuchet MS"/>
          <w:b/>
          <w:szCs w:val="24"/>
        </w:rPr>
      </w:pPr>
      <w:r w:rsidRPr="00087D12">
        <w:rPr>
          <w:rFonts w:ascii="Trebuchet MS" w:hAnsi="Trebuchet MS"/>
          <w:b/>
          <w:szCs w:val="24"/>
        </w:rPr>
        <w:lastRenderedPageBreak/>
        <w:t>Contents</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10.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57033B" w:rsidRPr="00087D12" w:rsidRDefault="0057033B" w:rsidP="0057033B">
      <w:pPr>
        <w:tabs>
          <w:tab w:val="left" w:pos="7938"/>
        </w:tabs>
        <w:spacing w:line="480" w:lineRule="auto"/>
        <w:rPr>
          <w:rFonts w:ascii="Trebuchet MS" w:hAnsi="Trebuchet MS"/>
          <w:sz w:val="20"/>
          <w:szCs w:val="20"/>
        </w:rPr>
      </w:pPr>
      <w:r>
        <w:rPr>
          <w:rFonts w:ascii="Trebuchet MS" w:hAnsi="Trebuchet MS"/>
          <w:sz w:val="20"/>
          <w:szCs w:val="20"/>
        </w:rPr>
        <w:t>23. Peer on Peer Abuse</w:t>
      </w:r>
      <w:r>
        <w:rPr>
          <w:rFonts w:ascii="Trebuchet MS" w:hAnsi="Trebuchet MS"/>
          <w:sz w:val="20"/>
          <w:szCs w:val="20"/>
        </w:rPr>
        <w:tab/>
      </w:r>
      <w:r w:rsidRPr="00087D12">
        <w:rPr>
          <w:rFonts w:ascii="Trebuchet MS" w:hAnsi="Trebuchet MS"/>
          <w:sz w:val="20"/>
          <w:szCs w:val="20"/>
        </w:rPr>
        <w:t>Page 20</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24. Youth Produced Sexual Imagery (Sexting)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21</w:t>
      </w:r>
    </w:p>
    <w:p w:rsidR="0057033B" w:rsidRPr="00087D12" w:rsidRDefault="0057033B" w:rsidP="0057033B">
      <w:pPr>
        <w:spacing w:line="480" w:lineRule="auto"/>
        <w:rPr>
          <w:rFonts w:ascii="Trebuchet MS" w:hAnsi="Trebuchet MS"/>
          <w:sz w:val="20"/>
          <w:szCs w:val="20"/>
        </w:rPr>
      </w:pPr>
      <w:r w:rsidRPr="00087D12">
        <w:rPr>
          <w:rFonts w:ascii="Trebuchet MS" w:hAnsi="Trebuchet MS"/>
          <w:sz w:val="20"/>
          <w:szCs w:val="20"/>
        </w:rPr>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22</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lastRenderedPageBreak/>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23</w:t>
      </w:r>
    </w:p>
    <w:p w:rsidR="00296579" w:rsidRDefault="00296579" w:rsidP="00296579">
      <w:pPr>
        <w:spacing w:line="480" w:lineRule="auto"/>
        <w:rPr>
          <w:rFonts w:ascii="Trebuchet MS" w:hAnsi="Trebuchet MS"/>
          <w:sz w:val="20"/>
          <w:szCs w:val="20"/>
        </w:rPr>
      </w:pPr>
      <w:r w:rsidRPr="00087D12">
        <w:rPr>
          <w:rFonts w:ascii="Trebuchet MS" w:hAnsi="Trebuchet MS"/>
          <w:sz w:val="20"/>
          <w:szCs w:val="20"/>
        </w:rPr>
        <w:t>27. Physical Intervention</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23</w:t>
      </w:r>
    </w:p>
    <w:p w:rsidR="00296579" w:rsidRPr="00087D12" w:rsidRDefault="00296579" w:rsidP="00296579">
      <w:pPr>
        <w:spacing w:line="480" w:lineRule="auto"/>
        <w:ind w:right="-613"/>
        <w:rPr>
          <w:rFonts w:ascii="Trebuchet MS" w:hAnsi="Trebuchet MS"/>
          <w:sz w:val="20"/>
          <w:szCs w:val="20"/>
        </w:rPr>
      </w:pPr>
      <w:r>
        <w:rPr>
          <w:rFonts w:ascii="Trebuchet MS" w:hAnsi="Trebuchet MS"/>
          <w:sz w:val="20"/>
          <w:szCs w:val="20"/>
        </w:rPr>
        <w:t>28. Information Sharing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ab/>
      </w:r>
      <w:r w:rsidRPr="00087D12">
        <w:rPr>
          <w:rFonts w:ascii="Trebuchet MS" w:hAnsi="Trebuchet MS"/>
          <w:sz w:val="20"/>
          <w:szCs w:val="20"/>
        </w:rPr>
        <w:t xml:space="preserve">Page </w:t>
      </w:r>
      <w:r>
        <w:rPr>
          <w:rFonts w:ascii="Trebuchet MS" w:hAnsi="Trebuchet MS"/>
          <w:sz w:val="20"/>
          <w:szCs w:val="20"/>
        </w:rPr>
        <w:t>24</w:t>
      </w:r>
    </w:p>
    <w:p w:rsidR="00296579" w:rsidRPr="00087D12" w:rsidRDefault="00296579" w:rsidP="00296579">
      <w:pPr>
        <w:spacing w:line="480" w:lineRule="auto"/>
        <w:rPr>
          <w:rFonts w:ascii="Trebuchet MS" w:hAnsi="Trebuchet MS"/>
          <w:sz w:val="20"/>
          <w:szCs w:val="20"/>
        </w:rPr>
      </w:pPr>
      <w:r>
        <w:rPr>
          <w:rFonts w:ascii="Trebuchet MS" w:hAnsi="Trebuchet MS"/>
          <w:sz w:val="20"/>
          <w:szCs w:val="20"/>
        </w:rPr>
        <w:t>29</w:t>
      </w:r>
      <w:r w:rsidRPr="00087D12">
        <w:rPr>
          <w:rFonts w:ascii="Trebuchet MS" w:hAnsi="Trebuchet MS"/>
          <w:sz w:val="20"/>
          <w:szCs w:val="20"/>
        </w:rPr>
        <w:t>.</w:t>
      </w:r>
      <w:r>
        <w:rPr>
          <w:rFonts w:ascii="Trebuchet MS" w:hAnsi="Trebuchet MS"/>
          <w:sz w:val="20"/>
          <w:szCs w:val="20"/>
        </w:rPr>
        <w:t xml:space="preserve"> Linked Policies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25</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t>Appendix 1 – Recognising s</w:t>
      </w:r>
      <w:r>
        <w:rPr>
          <w:rFonts w:ascii="Trebuchet MS" w:hAnsi="Trebuchet MS"/>
          <w:sz w:val="20"/>
          <w:szCs w:val="20"/>
        </w:rPr>
        <w:t>igns of child abuse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26</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t>Appendix 2 – Sexual Ab</w:t>
      </w:r>
      <w:r>
        <w:rPr>
          <w:rFonts w:ascii="Trebuchet MS" w:hAnsi="Trebuchet MS"/>
          <w:sz w:val="20"/>
          <w:szCs w:val="20"/>
        </w:rPr>
        <w:t>use by Young People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30</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w:t>
      </w:r>
      <w:r>
        <w:rPr>
          <w:rFonts w:ascii="Trebuchet MS" w:hAnsi="Trebuchet MS"/>
          <w:sz w:val="20"/>
          <w:szCs w:val="20"/>
        </w:rPr>
        <w:t>ge 31</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t xml:space="preserve">Appendix 4 – Female </w:t>
      </w:r>
      <w:r>
        <w:rPr>
          <w:rFonts w:ascii="Trebuchet MS" w:hAnsi="Trebuchet MS"/>
          <w:sz w:val="20"/>
          <w:szCs w:val="20"/>
        </w:rPr>
        <w:t>Genital Mutilation</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32</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t>Appendix 5</w:t>
      </w:r>
      <w:r>
        <w:rPr>
          <w:rFonts w:ascii="Trebuchet MS" w:hAnsi="Trebuchet MS"/>
          <w:sz w:val="20"/>
          <w:szCs w:val="20"/>
        </w:rPr>
        <w:t xml:space="preserve"> – Domestic Abuse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34</w:t>
      </w:r>
    </w:p>
    <w:p w:rsidR="00296579" w:rsidRPr="00087D12" w:rsidRDefault="00296579" w:rsidP="00296579">
      <w:pPr>
        <w:spacing w:line="480" w:lineRule="auto"/>
        <w:rPr>
          <w:rFonts w:ascii="Trebuchet MS" w:hAnsi="Trebuchet MS"/>
          <w:sz w:val="20"/>
          <w:szCs w:val="20"/>
        </w:rPr>
      </w:pPr>
      <w:r w:rsidRPr="00087D12">
        <w:rPr>
          <w:rFonts w:ascii="Trebuchet MS" w:hAnsi="Trebuchet MS"/>
          <w:sz w:val="20"/>
          <w:szCs w:val="20"/>
        </w:rPr>
        <w:t>Appendix 6 – Radicalis</w:t>
      </w:r>
      <w:r>
        <w:rPr>
          <w:rFonts w:ascii="Trebuchet MS" w:hAnsi="Trebuchet MS"/>
          <w:sz w:val="20"/>
          <w:szCs w:val="20"/>
        </w:rPr>
        <w:t>ation and Extremism</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35</w:t>
      </w:r>
    </w:p>
    <w:p w:rsidR="00296579" w:rsidRDefault="00296579" w:rsidP="00296579">
      <w:pPr>
        <w:spacing w:line="480" w:lineRule="auto"/>
        <w:rPr>
          <w:rFonts w:ascii="Trebuchet MS" w:hAnsi="Trebuchet MS"/>
          <w:sz w:val="20"/>
          <w:szCs w:val="20"/>
        </w:rPr>
      </w:pPr>
      <w:r w:rsidRPr="00087D12">
        <w:rPr>
          <w:rFonts w:ascii="Trebuchet MS" w:hAnsi="Trebuchet MS"/>
          <w:sz w:val="20"/>
          <w:szCs w:val="20"/>
        </w:rPr>
        <w:t xml:space="preserve">Appendix 7 – What to do if you have an </w:t>
      </w:r>
      <w:r>
        <w:rPr>
          <w:rFonts w:ascii="Trebuchet MS" w:hAnsi="Trebuchet MS"/>
          <w:sz w:val="20"/>
          <w:szCs w:val="20"/>
        </w:rPr>
        <w:t>online safety concern</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37</w:t>
      </w:r>
    </w:p>
    <w:p w:rsidR="00296579" w:rsidRDefault="00296579" w:rsidP="00296579">
      <w:pPr>
        <w:spacing w:line="480" w:lineRule="auto"/>
        <w:rPr>
          <w:rFonts w:ascii="Trebuchet MS" w:hAnsi="Trebuchet MS"/>
          <w:sz w:val="20"/>
          <w:szCs w:val="20"/>
        </w:rPr>
      </w:pPr>
      <w:r>
        <w:rPr>
          <w:rFonts w:ascii="Trebuchet MS" w:hAnsi="Trebuchet MS"/>
          <w:sz w:val="20"/>
          <w:szCs w:val="20"/>
        </w:rPr>
        <w:t>Ap</w:t>
      </w:r>
      <w:r w:rsidRPr="00087D12">
        <w:rPr>
          <w:rFonts w:ascii="Trebuchet MS" w:hAnsi="Trebuchet MS"/>
          <w:sz w:val="20"/>
          <w:szCs w:val="20"/>
        </w:rPr>
        <w:t>pendix 8 – Resources</w:t>
      </w:r>
      <w:r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rsidR="00296579" w:rsidRPr="00087D12" w:rsidRDefault="00296579" w:rsidP="00296579">
      <w:pPr>
        <w:spacing w:line="480" w:lineRule="auto"/>
        <w:rPr>
          <w:rFonts w:ascii="Trebuchet MS" w:hAnsi="Trebuchet MS"/>
          <w:sz w:val="20"/>
          <w:szCs w:val="20"/>
        </w:rPr>
      </w:pPr>
      <w:r>
        <w:rPr>
          <w:rFonts w:ascii="Trebuchet MS" w:hAnsi="Trebuchet MS"/>
          <w:sz w:val="20"/>
          <w:szCs w:val="20"/>
        </w:rPr>
        <w:t>Appendix 9 – MASH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39</w:t>
      </w:r>
    </w:p>
    <w:p w:rsidR="0057033B" w:rsidRPr="00087D12" w:rsidRDefault="0057033B" w:rsidP="0057033B">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57033B" w:rsidRPr="00087D12" w:rsidRDefault="0057033B" w:rsidP="0057033B">
      <w:pPr>
        <w:spacing w:after="200" w:line="276" w:lineRule="auto"/>
        <w:rPr>
          <w:rFonts w:ascii="Trebuchet MS" w:hAnsi="Trebuchet MS"/>
          <w:sz w:val="20"/>
          <w:szCs w:val="20"/>
        </w:rPr>
      </w:pPr>
    </w:p>
    <w:p w:rsidR="0057033B" w:rsidRPr="00087D12" w:rsidRDefault="0057033B" w:rsidP="0057033B">
      <w:pPr>
        <w:spacing w:after="200" w:line="276" w:lineRule="auto"/>
        <w:rPr>
          <w:rFonts w:ascii="Trebuchet MS" w:hAnsi="Trebuchet MS"/>
          <w:szCs w:val="24"/>
        </w:rPr>
      </w:pPr>
    </w:p>
    <w:p w:rsidR="0057033B" w:rsidRPr="00087D12" w:rsidRDefault="0057033B" w:rsidP="0057033B">
      <w:pPr>
        <w:spacing w:after="200" w:line="276" w:lineRule="auto"/>
        <w:rPr>
          <w:rFonts w:ascii="Trebuchet MS" w:hAnsi="Trebuchet MS"/>
          <w:szCs w:val="24"/>
        </w:rPr>
      </w:pPr>
      <w:r w:rsidRPr="00087D12">
        <w:rPr>
          <w:rFonts w:ascii="Trebuchet MS" w:hAnsi="Trebuchet MS"/>
          <w:szCs w:val="24"/>
        </w:rPr>
        <w:br w:type="page"/>
      </w:r>
      <w:r w:rsidRPr="00087D12">
        <w:rPr>
          <w:rFonts w:ascii="Trebuchet MS" w:hAnsi="Trebuchet MS"/>
          <w:b/>
          <w:noProof/>
          <w:szCs w:val="24"/>
          <w:lang w:eastAsia="en-GB"/>
        </w:rPr>
        <w:lastRenderedPageBreak/>
        <w:drawing>
          <wp:anchor distT="0" distB="0" distL="114300" distR="114300" simplePos="0" relativeHeight="251722752" behindDoc="1" locked="0" layoutInCell="1" allowOverlap="1" wp14:anchorId="211EF76F" wp14:editId="3C070F27">
            <wp:simplePos x="0" y="0"/>
            <wp:positionH relativeFrom="column">
              <wp:posOffset>-933450</wp:posOffset>
            </wp:positionH>
            <wp:positionV relativeFrom="paragraph">
              <wp:posOffset>-11811000</wp:posOffset>
            </wp:positionV>
            <wp:extent cx="7581900" cy="10706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9">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anchor>
        </w:drawing>
      </w:r>
      <w:r w:rsidRPr="00087D12">
        <w:rPr>
          <w:rFonts w:ascii="Trebuchet MS" w:hAnsi="Trebuchet MS"/>
          <w:b/>
          <w:szCs w:val="24"/>
        </w:rPr>
        <w:t>Model Child Protect</w:t>
      </w:r>
      <w:r>
        <w:rPr>
          <w:rFonts w:ascii="Trebuchet MS" w:hAnsi="Trebuchet MS"/>
          <w:b/>
          <w:szCs w:val="24"/>
        </w:rPr>
        <w:t>ion and Safeguarding Policy 2017</w:t>
      </w:r>
    </w:p>
    <w:p w:rsidR="0057033B" w:rsidRPr="00087D12" w:rsidRDefault="0057033B" w:rsidP="0057033B">
      <w:pPr>
        <w:spacing w:line="276" w:lineRule="auto"/>
        <w:rPr>
          <w:rFonts w:ascii="Trebuchet MS" w:hAnsi="Trebuchet MS"/>
          <w:b/>
          <w:sz w:val="20"/>
          <w:szCs w:val="20"/>
        </w:rPr>
      </w:pPr>
    </w:p>
    <w:p w:rsidR="0057033B" w:rsidRPr="00087D12" w:rsidRDefault="0057033B" w:rsidP="0057033B">
      <w:pPr>
        <w:spacing w:line="276" w:lineRule="auto"/>
        <w:rPr>
          <w:rFonts w:ascii="Trebuchet MS" w:hAnsi="Trebuchet MS"/>
          <w:sz w:val="20"/>
          <w:szCs w:val="20"/>
        </w:rPr>
      </w:pPr>
      <w:r w:rsidRPr="00087D12">
        <w:rPr>
          <w:rFonts w:ascii="Trebuchet MS" w:hAnsi="Trebuchet MS"/>
          <w:b/>
          <w:sz w:val="20"/>
          <w:szCs w:val="20"/>
        </w:rPr>
        <w:t>Committee Responsible</w:t>
      </w:r>
      <w:r w:rsidRPr="00087D12">
        <w:rPr>
          <w:rFonts w:ascii="Trebuchet MS" w:hAnsi="Trebuchet MS"/>
          <w:sz w:val="20"/>
          <w:szCs w:val="20"/>
        </w:rPr>
        <w:t xml:space="preserve">: </w:t>
      </w:r>
      <w:r w:rsidRPr="00087D12">
        <w:rPr>
          <w:rFonts w:ascii="Trebuchet MS" w:hAnsi="Trebuchet MS"/>
          <w:sz w:val="20"/>
          <w:szCs w:val="20"/>
        </w:rPr>
        <w:tab/>
      </w:r>
      <w:r>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South Dartmoor Academy Directors</w:t>
      </w:r>
      <w:r w:rsidRPr="00087D12">
        <w:rPr>
          <w:rFonts w:ascii="Trebuchet MS" w:hAnsi="Trebuchet MS"/>
          <w:sz w:val="20"/>
          <w:szCs w:val="20"/>
        </w:rPr>
        <w:t xml:space="preserve"> </w:t>
      </w:r>
    </w:p>
    <w:p w:rsidR="0057033B" w:rsidRPr="007B3354" w:rsidRDefault="0057033B" w:rsidP="0057033B">
      <w:pPr>
        <w:spacing w:line="276" w:lineRule="auto"/>
        <w:rPr>
          <w:rFonts w:ascii="Trebuchet MS" w:hAnsi="Trebuchet MS"/>
          <w:sz w:val="20"/>
          <w:szCs w:val="20"/>
        </w:rPr>
      </w:pPr>
      <w:r w:rsidRPr="007B3354">
        <w:rPr>
          <w:rFonts w:ascii="Trebuchet MS" w:hAnsi="Trebuchet MS"/>
          <w:b/>
          <w:sz w:val="20"/>
          <w:szCs w:val="20"/>
        </w:rPr>
        <w:t>Governor Lead</w:t>
      </w:r>
      <w:r w:rsidR="007B3354">
        <w:rPr>
          <w:rFonts w:ascii="Trebuchet MS" w:hAnsi="Trebuchet MS"/>
          <w:sz w:val="20"/>
          <w:szCs w:val="20"/>
        </w:rPr>
        <w:t xml:space="preserve">:     </w:t>
      </w:r>
      <w:r w:rsidR="007B3354">
        <w:rPr>
          <w:rFonts w:ascii="Trebuchet MS" w:hAnsi="Trebuchet MS"/>
          <w:sz w:val="20"/>
          <w:szCs w:val="20"/>
        </w:rPr>
        <w:tab/>
      </w:r>
      <w:r w:rsidR="007B3354">
        <w:rPr>
          <w:rFonts w:ascii="Trebuchet MS" w:hAnsi="Trebuchet MS"/>
          <w:sz w:val="20"/>
          <w:szCs w:val="20"/>
        </w:rPr>
        <w:tab/>
      </w:r>
      <w:r w:rsidR="007B3354">
        <w:rPr>
          <w:rFonts w:ascii="Trebuchet MS" w:hAnsi="Trebuchet MS"/>
          <w:sz w:val="20"/>
          <w:szCs w:val="20"/>
        </w:rPr>
        <w:tab/>
      </w:r>
      <w:r w:rsidR="007B3354">
        <w:rPr>
          <w:rFonts w:ascii="Trebuchet MS" w:hAnsi="Trebuchet MS"/>
          <w:sz w:val="20"/>
          <w:szCs w:val="20"/>
        </w:rPr>
        <w:tab/>
        <w:t>Lucy Dennis</w:t>
      </w:r>
    </w:p>
    <w:p w:rsidR="0057033B" w:rsidRPr="00087D12" w:rsidRDefault="0057033B" w:rsidP="0057033B">
      <w:pPr>
        <w:spacing w:line="276" w:lineRule="auto"/>
        <w:rPr>
          <w:rFonts w:ascii="Trebuchet MS" w:hAnsi="Trebuchet MS"/>
          <w:sz w:val="20"/>
          <w:szCs w:val="20"/>
        </w:rPr>
      </w:pPr>
      <w:r w:rsidRPr="007B3354">
        <w:rPr>
          <w:rFonts w:ascii="Trebuchet MS" w:hAnsi="Trebuchet MS"/>
          <w:b/>
          <w:sz w:val="20"/>
          <w:szCs w:val="20"/>
        </w:rPr>
        <w:t>Nominated Lead Member of Staff</w:t>
      </w:r>
      <w:r w:rsidR="007B3354">
        <w:rPr>
          <w:rFonts w:ascii="Trebuchet MS" w:hAnsi="Trebuchet MS"/>
          <w:sz w:val="20"/>
          <w:szCs w:val="20"/>
        </w:rPr>
        <w:t xml:space="preserve">:        </w:t>
      </w:r>
      <w:r w:rsidR="007B3354">
        <w:rPr>
          <w:rFonts w:ascii="Trebuchet MS" w:hAnsi="Trebuchet MS"/>
          <w:sz w:val="20"/>
          <w:szCs w:val="20"/>
        </w:rPr>
        <w:tab/>
        <w:t>Dan Vile</w:t>
      </w:r>
    </w:p>
    <w:p w:rsidR="0057033B" w:rsidRPr="00087D12" w:rsidRDefault="0057033B" w:rsidP="0057033B">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57033B" w:rsidRPr="00087D12" w:rsidRDefault="0057033B" w:rsidP="0057033B">
      <w:pPr>
        <w:spacing w:line="276" w:lineRule="auto"/>
        <w:rPr>
          <w:rFonts w:ascii="Trebuchet MS" w:hAnsi="Trebuchet MS"/>
          <w:sz w:val="20"/>
          <w:szCs w:val="20"/>
        </w:rPr>
      </w:pPr>
      <w:r w:rsidRPr="00087D12">
        <w:rPr>
          <w:rFonts w:ascii="Trebuchet MS" w:hAnsi="Trebuchet MS"/>
          <w:b/>
          <w:sz w:val="20"/>
          <w:szCs w:val="20"/>
        </w:rPr>
        <w:t>Next Review Date:</w:t>
      </w:r>
      <w:r w:rsidRPr="00087D12">
        <w:rPr>
          <w:rFonts w:ascii="Trebuchet MS" w:hAnsi="Trebuchet MS"/>
          <w:sz w:val="20"/>
          <w:szCs w:val="20"/>
        </w:rPr>
        <w:t xml:space="preserv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Pr>
          <w:rFonts w:ascii="Trebuchet MS" w:hAnsi="Trebuchet MS"/>
          <w:sz w:val="20"/>
          <w:szCs w:val="20"/>
        </w:rPr>
        <w:t>September 2017</w:t>
      </w:r>
    </w:p>
    <w:p w:rsidR="0057033B" w:rsidRPr="00087D12" w:rsidRDefault="0057033B" w:rsidP="0057033B">
      <w:pPr>
        <w:pStyle w:val="ListParagraph"/>
        <w:numPr>
          <w:ilvl w:val="0"/>
          <w:numId w:val="0"/>
        </w:numPr>
        <w:rPr>
          <w:rFonts w:ascii="Trebuchet MS" w:hAnsi="Trebuchet MS"/>
          <w:b/>
          <w:szCs w:val="24"/>
        </w:rPr>
      </w:pPr>
    </w:p>
    <w:p w:rsidR="0057033B" w:rsidRPr="00087D12" w:rsidRDefault="0057033B" w:rsidP="0057033B">
      <w:pPr>
        <w:pStyle w:val="ListParagraph"/>
        <w:numPr>
          <w:ilvl w:val="0"/>
          <w:numId w:val="0"/>
        </w:numPr>
        <w:rPr>
          <w:rFonts w:ascii="Trebuchet MS" w:hAnsi="Trebuchet MS"/>
          <w:b/>
          <w:szCs w:val="24"/>
        </w:rPr>
      </w:pPr>
      <w:r w:rsidRPr="00087D12">
        <w:rPr>
          <w:rFonts w:ascii="Trebuchet MS" w:hAnsi="Trebuchet MS"/>
          <w:b/>
          <w:szCs w:val="24"/>
        </w:rPr>
        <w:t>Safeguarding Statement</w:t>
      </w:r>
    </w:p>
    <w:p w:rsidR="0057033B" w:rsidRPr="00087D12" w:rsidRDefault="0057033B" w:rsidP="0057033B">
      <w:pPr>
        <w:pStyle w:val="ListParagraph"/>
        <w:numPr>
          <w:ilvl w:val="0"/>
          <w:numId w:val="0"/>
        </w:numPr>
        <w:rPr>
          <w:rFonts w:ascii="Trebuchet MS" w:hAnsi="Trebuchet MS"/>
          <w:b/>
          <w:sz w:val="16"/>
          <w:szCs w:val="16"/>
        </w:rPr>
      </w:pPr>
    </w:p>
    <w:p w:rsidR="0057033B" w:rsidRPr="00087D12" w:rsidRDefault="0057033B" w:rsidP="0057033B">
      <w:pPr>
        <w:rPr>
          <w:rFonts w:ascii="Trebuchet MS" w:hAnsi="Trebuchet MS"/>
          <w:sz w:val="20"/>
          <w:szCs w:val="20"/>
        </w:rPr>
      </w:pPr>
      <w:r>
        <w:rPr>
          <w:rFonts w:ascii="Trebuchet MS" w:hAnsi="Trebuchet MS"/>
          <w:sz w:val="20"/>
          <w:szCs w:val="20"/>
        </w:rPr>
        <w:t>South Dartmoor Academy’s family of schools</w:t>
      </w:r>
      <w:r w:rsidRPr="00087D12">
        <w:rPr>
          <w:rFonts w:ascii="Trebuchet MS" w:hAnsi="Trebuchet MS"/>
          <w:sz w:val="20"/>
          <w:szCs w:val="20"/>
        </w:rPr>
        <w:t xml:space="preserv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57033B" w:rsidRPr="00087D12" w:rsidRDefault="0057033B" w:rsidP="0057033B">
      <w:pPr>
        <w:rPr>
          <w:rFonts w:ascii="Trebuchet MS" w:hAnsi="Trebuchet MS"/>
          <w:sz w:val="20"/>
          <w:szCs w:val="20"/>
        </w:rPr>
      </w:pPr>
    </w:p>
    <w:tbl>
      <w:tblPr>
        <w:tblStyle w:val="TableGrid"/>
        <w:tblW w:w="0" w:type="auto"/>
        <w:tblLook w:val="04A0" w:firstRow="1" w:lastRow="0" w:firstColumn="1" w:lastColumn="0" w:noHBand="0" w:noVBand="1"/>
      </w:tblPr>
      <w:tblGrid>
        <w:gridCol w:w="9855"/>
      </w:tblGrid>
      <w:tr w:rsidR="0057033B" w:rsidRPr="00087D12" w:rsidTr="0057033B">
        <w:tc>
          <w:tcPr>
            <w:tcW w:w="10847" w:type="dxa"/>
          </w:tcPr>
          <w:p w:rsidR="0057033B" w:rsidRPr="00C23F03" w:rsidRDefault="0057033B" w:rsidP="0057033B">
            <w:pPr>
              <w:rPr>
                <w:rFonts w:ascii="Trebuchet MS" w:hAnsi="Trebuchet MS"/>
                <w:b/>
                <w:sz w:val="16"/>
                <w:szCs w:val="16"/>
                <w:highlight w:val="yellow"/>
              </w:rPr>
            </w:pPr>
          </w:p>
          <w:p w:rsidR="0057033B" w:rsidRPr="007B3354" w:rsidRDefault="0057033B" w:rsidP="0057033B">
            <w:pPr>
              <w:rPr>
                <w:rFonts w:ascii="Trebuchet MS" w:hAnsi="Trebuchet MS"/>
                <w:b/>
                <w:szCs w:val="24"/>
              </w:rPr>
            </w:pPr>
            <w:r w:rsidRPr="007B3354">
              <w:rPr>
                <w:rFonts w:ascii="Trebuchet MS" w:hAnsi="Trebuchet MS"/>
                <w:b/>
                <w:szCs w:val="24"/>
              </w:rPr>
              <w:t>Key Personnel</w:t>
            </w:r>
          </w:p>
          <w:p w:rsidR="0057033B" w:rsidRPr="007B3354" w:rsidRDefault="0057033B" w:rsidP="0057033B">
            <w:pPr>
              <w:rPr>
                <w:rFonts w:ascii="Trebuchet MS" w:hAnsi="Trebuchet MS"/>
                <w:b/>
                <w:sz w:val="16"/>
                <w:szCs w:val="16"/>
              </w:rPr>
            </w:pPr>
          </w:p>
          <w:p w:rsidR="0057033B" w:rsidRPr="007B3354" w:rsidRDefault="0057033B" w:rsidP="0057033B">
            <w:pPr>
              <w:spacing w:line="276" w:lineRule="auto"/>
              <w:rPr>
                <w:rFonts w:ascii="Trebuchet MS" w:hAnsi="Trebuchet MS"/>
                <w:sz w:val="20"/>
                <w:szCs w:val="20"/>
              </w:rPr>
            </w:pPr>
            <w:r w:rsidRPr="007B3354">
              <w:rPr>
                <w:rFonts w:ascii="Trebuchet MS" w:hAnsi="Trebuchet MS"/>
                <w:b/>
                <w:sz w:val="20"/>
                <w:szCs w:val="20"/>
              </w:rPr>
              <w:t>The Designated Safeguarding Lead (DSL) is</w:t>
            </w:r>
            <w:r w:rsidRPr="007B3354">
              <w:rPr>
                <w:rFonts w:ascii="Trebuchet MS" w:hAnsi="Trebuchet MS"/>
                <w:sz w:val="20"/>
                <w:szCs w:val="20"/>
              </w:rPr>
              <w:t xml:space="preserve">: </w:t>
            </w:r>
            <w:r w:rsidR="007B3354">
              <w:rPr>
                <w:rFonts w:ascii="Trebuchet MS" w:hAnsi="Trebuchet MS"/>
                <w:sz w:val="20"/>
                <w:szCs w:val="20"/>
              </w:rPr>
              <w:t>Dan Vile</w:t>
            </w:r>
          </w:p>
          <w:p w:rsidR="0057033B" w:rsidRPr="007B3354" w:rsidRDefault="0057033B" w:rsidP="0057033B">
            <w:pPr>
              <w:spacing w:line="276" w:lineRule="auto"/>
              <w:rPr>
                <w:rFonts w:ascii="Trebuchet MS" w:hAnsi="Trebuchet MS"/>
                <w:sz w:val="20"/>
                <w:szCs w:val="20"/>
              </w:rPr>
            </w:pPr>
            <w:r w:rsidRPr="007B3354">
              <w:rPr>
                <w:rFonts w:ascii="Trebuchet MS" w:hAnsi="Trebuchet MS"/>
                <w:sz w:val="20"/>
                <w:szCs w:val="20"/>
              </w:rPr>
              <w:t>Contact details: ema</w:t>
            </w:r>
            <w:r w:rsidR="007B3354">
              <w:rPr>
                <w:rFonts w:ascii="Trebuchet MS" w:hAnsi="Trebuchet MS"/>
                <w:sz w:val="20"/>
                <w:szCs w:val="20"/>
              </w:rPr>
              <w:t xml:space="preserve">il: </w:t>
            </w:r>
            <w:hyperlink r:id="rId20" w:history="1">
              <w:r w:rsidR="007B3354" w:rsidRPr="002F4C13">
                <w:rPr>
                  <w:rStyle w:val="Hyperlink"/>
                  <w:rFonts w:ascii="Trebuchet MS" w:hAnsi="Trebuchet MS"/>
                  <w:sz w:val="20"/>
                  <w:szCs w:val="20"/>
                </w:rPr>
                <w:t>dvile@southdartmoor.devon.sch.uk</w:t>
              </w:r>
            </w:hyperlink>
            <w:r w:rsidR="007B3354">
              <w:rPr>
                <w:rFonts w:ascii="Trebuchet MS" w:hAnsi="Trebuchet MS"/>
                <w:sz w:val="20"/>
                <w:szCs w:val="20"/>
              </w:rPr>
              <w:t xml:space="preserve">        </w:t>
            </w:r>
            <w:r w:rsidRPr="007B3354">
              <w:rPr>
                <w:rFonts w:ascii="Trebuchet MS" w:hAnsi="Trebuchet MS"/>
                <w:sz w:val="20"/>
                <w:szCs w:val="20"/>
              </w:rPr>
              <w:t xml:space="preserve">Telephone: </w:t>
            </w:r>
            <w:r w:rsidR="007B3354">
              <w:rPr>
                <w:rFonts w:ascii="Trebuchet MS" w:hAnsi="Trebuchet MS"/>
                <w:sz w:val="20"/>
                <w:szCs w:val="20"/>
              </w:rPr>
              <w:t>01364 352230</w:t>
            </w:r>
          </w:p>
          <w:p w:rsidR="0057033B" w:rsidRPr="007B3354" w:rsidRDefault="0057033B" w:rsidP="0057033B">
            <w:pPr>
              <w:spacing w:line="276" w:lineRule="auto"/>
              <w:rPr>
                <w:rFonts w:ascii="Trebuchet MS" w:hAnsi="Trebuchet MS"/>
                <w:sz w:val="20"/>
                <w:szCs w:val="20"/>
              </w:rPr>
            </w:pPr>
            <w:r w:rsidRPr="007B3354">
              <w:rPr>
                <w:rFonts w:ascii="Trebuchet MS" w:hAnsi="Trebuchet MS"/>
                <w:b/>
                <w:sz w:val="20"/>
                <w:szCs w:val="20"/>
              </w:rPr>
              <w:t>The deputy DSL(s) is/are:</w:t>
            </w:r>
            <w:r w:rsidRPr="007B3354">
              <w:rPr>
                <w:rFonts w:ascii="Trebuchet MS" w:hAnsi="Trebuchet MS"/>
                <w:sz w:val="20"/>
                <w:szCs w:val="20"/>
              </w:rPr>
              <w:t xml:space="preserve"> </w:t>
            </w:r>
            <w:r w:rsidR="007B3354">
              <w:rPr>
                <w:rFonts w:ascii="Trebuchet MS" w:hAnsi="Trebuchet MS"/>
                <w:sz w:val="20"/>
                <w:szCs w:val="20"/>
              </w:rPr>
              <w:t>Chris Hodges</w:t>
            </w:r>
          </w:p>
          <w:p w:rsidR="0057033B" w:rsidRPr="007B3354" w:rsidRDefault="0057033B" w:rsidP="0057033B">
            <w:pPr>
              <w:spacing w:line="276" w:lineRule="auto"/>
              <w:rPr>
                <w:rFonts w:ascii="Trebuchet MS" w:hAnsi="Trebuchet MS"/>
                <w:sz w:val="20"/>
                <w:szCs w:val="20"/>
              </w:rPr>
            </w:pPr>
            <w:r w:rsidRPr="007B3354">
              <w:rPr>
                <w:rFonts w:ascii="Trebuchet MS" w:hAnsi="Trebuchet MS"/>
                <w:sz w:val="20"/>
                <w:szCs w:val="20"/>
              </w:rPr>
              <w:t xml:space="preserve"> Contact details: email: </w:t>
            </w:r>
            <w:hyperlink r:id="rId21" w:history="1">
              <w:r w:rsidR="007B3354" w:rsidRPr="002F4C13">
                <w:rPr>
                  <w:rStyle w:val="Hyperlink"/>
                  <w:rFonts w:ascii="Trebuchet MS" w:hAnsi="Trebuchet MS"/>
                  <w:sz w:val="20"/>
                  <w:szCs w:val="20"/>
                </w:rPr>
                <w:t>chodges@southdartmoor.devon.sch.uk</w:t>
              </w:r>
            </w:hyperlink>
            <w:r w:rsidR="007B3354">
              <w:rPr>
                <w:rFonts w:ascii="Trebuchet MS" w:hAnsi="Trebuchet MS"/>
                <w:sz w:val="20"/>
                <w:szCs w:val="20"/>
              </w:rPr>
              <w:t xml:space="preserve">   </w:t>
            </w:r>
            <w:r w:rsidRPr="007B3354">
              <w:rPr>
                <w:rFonts w:ascii="Trebuchet MS" w:hAnsi="Trebuchet MS"/>
                <w:sz w:val="20"/>
                <w:szCs w:val="20"/>
              </w:rPr>
              <w:t xml:space="preserve">Telephone: </w:t>
            </w:r>
            <w:r w:rsidR="007B3354">
              <w:rPr>
                <w:rFonts w:ascii="Trebuchet MS" w:hAnsi="Trebuchet MS"/>
                <w:sz w:val="20"/>
                <w:szCs w:val="20"/>
              </w:rPr>
              <w:t>01364 352230</w:t>
            </w:r>
          </w:p>
          <w:p w:rsidR="0057033B" w:rsidRPr="007B3354" w:rsidRDefault="0057033B" w:rsidP="0057033B">
            <w:pPr>
              <w:spacing w:line="276" w:lineRule="auto"/>
              <w:rPr>
                <w:rFonts w:ascii="Trebuchet MS" w:hAnsi="Trebuchet MS"/>
                <w:sz w:val="20"/>
                <w:szCs w:val="20"/>
              </w:rPr>
            </w:pPr>
            <w:r w:rsidRPr="007B3354">
              <w:rPr>
                <w:rFonts w:ascii="Trebuchet MS" w:hAnsi="Trebuchet MS"/>
                <w:b/>
                <w:sz w:val="20"/>
                <w:szCs w:val="20"/>
              </w:rPr>
              <w:t>The nominated child protection governor is:</w:t>
            </w:r>
            <w:r w:rsidRPr="007B3354">
              <w:rPr>
                <w:rFonts w:ascii="Trebuchet MS" w:hAnsi="Trebuchet MS"/>
                <w:sz w:val="20"/>
                <w:szCs w:val="20"/>
              </w:rPr>
              <w:t xml:space="preserve"> </w:t>
            </w:r>
            <w:r w:rsidR="007B3354">
              <w:rPr>
                <w:rFonts w:ascii="Trebuchet MS" w:hAnsi="Trebuchet MS"/>
                <w:sz w:val="20"/>
                <w:szCs w:val="20"/>
              </w:rPr>
              <w:t>Lucy Dennis</w:t>
            </w:r>
          </w:p>
          <w:p w:rsidR="0057033B" w:rsidRPr="007B3354" w:rsidRDefault="0057033B" w:rsidP="0057033B">
            <w:pPr>
              <w:spacing w:line="276" w:lineRule="auto"/>
              <w:rPr>
                <w:rFonts w:ascii="Trebuchet MS" w:hAnsi="Trebuchet MS"/>
                <w:sz w:val="20"/>
                <w:szCs w:val="20"/>
              </w:rPr>
            </w:pPr>
            <w:r w:rsidRPr="007B3354">
              <w:rPr>
                <w:rFonts w:ascii="Trebuchet MS" w:hAnsi="Trebuchet MS"/>
                <w:sz w:val="20"/>
                <w:szCs w:val="20"/>
              </w:rPr>
              <w:t xml:space="preserve">Contact details: email: </w:t>
            </w:r>
            <w:hyperlink r:id="rId22" w:history="1">
              <w:r w:rsidR="007B3354" w:rsidRPr="002F4C13">
                <w:rPr>
                  <w:rStyle w:val="Hyperlink"/>
                  <w:rFonts w:ascii="Calibri" w:hAnsi="Calibri" w:cs="Calibri"/>
                  <w:sz w:val="22"/>
                </w:rPr>
                <w:t>lucydennis@btinternet.com</w:t>
              </w:r>
            </w:hyperlink>
            <w:r w:rsidR="007B3354">
              <w:rPr>
                <w:rFonts w:ascii="Calibri" w:hAnsi="Calibri" w:cs="Calibri"/>
                <w:sz w:val="22"/>
              </w:rPr>
              <w:t xml:space="preserve"> </w:t>
            </w:r>
            <w:r w:rsidRPr="007B3354">
              <w:rPr>
                <w:rFonts w:ascii="Trebuchet MS" w:hAnsi="Trebuchet MS"/>
                <w:sz w:val="20"/>
                <w:szCs w:val="20"/>
              </w:rPr>
              <w:t xml:space="preserve">Telephone: </w:t>
            </w:r>
          </w:p>
          <w:p w:rsidR="0057033B" w:rsidRPr="007B3354" w:rsidRDefault="007B3354" w:rsidP="0057033B">
            <w:pPr>
              <w:spacing w:line="276" w:lineRule="auto"/>
              <w:rPr>
                <w:rFonts w:ascii="Trebuchet MS" w:hAnsi="Trebuchet MS"/>
                <w:sz w:val="20"/>
                <w:szCs w:val="20"/>
              </w:rPr>
            </w:pPr>
            <w:r>
              <w:rPr>
                <w:rFonts w:ascii="Trebuchet MS" w:hAnsi="Trebuchet MS"/>
                <w:b/>
                <w:sz w:val="20"/>
                <w:szCs w:val="20"/>
              </w:rPr>
              <w:t>The Head of School</w:t>
            </w:r>
            <w:r w:rsidR="0057033B" w:rsidRPr="007B3354">
              <w:rPr>
                <w:rFonts w:ascii="Trebuchet MS" w:hAnsi="Trebuchet MS"/>
                <w:b/>
                <w:sz w:val="20"/>
                <w:szCs w:val="20"/>
              </w:rPr>
              <w:t xml:space="preserve"> is:</w:t>
            </w:r>
            <w:r w:rsidR="0057033B" w:rsidRPr="007B3354">
              <w:rPr>
                <w:rFonts w:ascii="Trebuchet MS" w:hAnsi="Trebuchet MS"/>
                <w:sz w:val="20"/>
                <w:szCs w:val="20"/>
              </w:rPr>
              <w:t xml:space="preserve"> </w:t>
            </w:r>
            <w:r>
              <w:rPr>
                <w:rFonts w:ascii="Trebuchet MS" w:hAnsi="Trebuchet MS"/>
                <w:sz w:val="20"/>
                <w:szCs w:val="20"/>
              </w:rPr>
              <w:t>Paul Collins</w:t>
            </w:r>
          </w:p>
          <w:p w:rsidR="0057033B" w:rsidRPr="007B3354" w:rsidRDefault="007B3354" w:rsidP="0057033B">
            <w:pPr>
              <w:spacing w:line="276" w:lineRule="auto"/>
              <w:rPr>
                <w:rFonts w:ascii="Trebuchet MS" w:hAnsi="Trebuchet MS"/>
                <w:b/>
                <w:sz w:val="20"/>
                <w:szCs w:val="20"/>
              </w:rPr>
            </w:pPr>
            <w:r>
              <w:rPr>
                <w:rFonts w:ascii="Trebuchet MS" w:hAnsi="Trebuchet MS"/>
                <w:sz w:val="20"/>
                <w:szCs w:val="20"/>
              </w:rPr>
              <w:t xml:space="preserve">Contact details: email: </w:t>
            </w:r>
            <w:hyperlink r:id="rId23" w:history="1">
              <w:r w:rsidRPr="002F4C13">
                <w:rPr>
                  <w:rStyle w:val="Hyperlink"/>
                  <w:rFonts w:ascii="Calibri" w:hAnsi="Calibri" w:cs="Calibri"/>
                  <w:sz w:val="22"/>
                </w:rPr>
                <w:t>pcollins@southdartmoor.devon.sch.uk</w:t>
              </w:r>
            </w:hyperlink>
            <w:r>
              <w:rPr>
                <w:rFonts w:ascii="Trebuchet MS" w:hAnsi="Trebuchet MS"/>
                <w:sz w:val="20"/>
                <w:szCs w:val="20"/>
              </w:rPr>
              <w:t xml:space="preserve"> </w:t>
            </w:r>
            <w:r w:rsidR="0057033B" w:rsidRPr="007B3354">
              <w:rPr>
                <w:rFonts w:ascii="Trebuchet MS" w:hAnsi="Trebuchet MS"/>
                <w:sz w:val="20"/>
                <w:szCs w:val="20"/>
              </w:rPr>
              <w:t xml:space="preserve">Telephone: </w:t>
            </w:r>
            <w:r>
              <w:rPr>
                <w:rFonts w:ascii="Trebuchet MS" w:hAnsi="Trebuchet MS"/>
                <w:sz w:val="20"/>
                <w:szCs w:val="20"/>
              </w:rPr>
              <w:t>01364 352230</w:t>
            </w:r>
          </w:p>
          <w:p w:rsidR="007B3354" w:rsidRDefault="007B3354" w:rsidP="0057033B">
            <w:pPr>
              <w:spacing w:line="276" w:lineRule="auto"/>
              <w:rPr>
                <w:rFonts w:ascii="Trebuchet MS" w:hAnsi="Trebuchet MS"/>
                <w:sz w:val="20"/>
                <w:szCs w:val="20"/>
              </w:rPr>
            </w:pPr>
            <w:r>
              <w:rPr>
                <w:rFonts w:ascii="Trebuchet MS" w:hAnsi="Trebuchet MS"/>
                <w:b/>
                <w:sz w:val="20"/>
                <w:szCs w:val="20"/>
              </w:rPr>
              <w:t xml:space="preserve">Executive Principal is: </w:t>
            </w:r>
            <w:r>
              <w:rPr>
                <w:rFonts w:ascii="Trebuchet MS" w:hAnsi="Trebuchet MS"/>
                <w:sz w:val="20"/>
                <w:szCs w:val="20"/>
              </w:rPr>
              <w:t>Hugh Bellamy</w:t>
            </w:r>
          </w:p>
          <w:p w:rsidR="007B3354" w:rsidRPr="007B3354" w:rsidRDefault="007B3354" w:rsidP="0057033B">
            <w:pPr>
              <w:spacing w:line="276" w:lineRule="auto"/>
              <w:rPr>
                <w:rFonts w:ascii="Trebuchet MS" w:hAnsi="Trebuchet MS"/>
                <w:sz w:val="20"/>
                <w:szCs w:val="20"/>
              </w:rPr>
            </w:pPr>
            <w:r>
              <w:rPr>
                <w:rFonts w:ascii="Trebuchet MS" w:hAnsi="Trebuchet MS"/>
                <w:sz w:val="20"/>
                <w:szCs w:val="20"/>
              </w:rPr>
              <w:t xml:space="preserve">Contact details: email: </w:t>
            </w:r>
            <w:hyperlink r:id="rId24" w:history="1">
              <w:r w:rsidRPr="002F4C13">
                <w:rPr>
                  <w:rStyle w:val="Hyperlink"/>
                  <w:rFonts w:ascii="Calibri" w:hAnsi="Calibri" w:cs="Calibri"/>
                  <w:sz w:val="22"/>
                </w:rPr>
                <w:t>hbellamy@southdartmoor.devon.sch.uk</w:t>
              </w:r>
            </w:hyperlink>
            <w:r>
              <w:rPr>
                <w:rFonts w:ascii="Calibri" w:hAnsi="Calibri" w:cs="Calibri"/>
                <w:sz w:val="22"/>
              </w:rPr>
              <w:t xml:space="preserve"> </w:t>
            </w:r>
            <w:r w:rsidRPr="007B3354">
              <w:rPr>
                <w:rFonts w:ascii="Trebuchet MS" w:hAnsi="Trebuchet MS"/>
                <w:sz w:val="20"/>
                <w:szCs w:val="20"/>
              </w:rPr>
              <w:t xml:space="preserve">Telephone: </w:t>
            </w:r>
            <w:r>
              <w:rPr>
                <w:rFonts w:ascii="Trebuchet MS" w:hAnsi="Trebuchet MS"/>
                <w:sz w:val="20"/>
                <w:szCs w:val="20"/>
              </w:rPr>
              <w:t>01364 352230</w:t>
            </w:r>
          </w:p>
          <w:p w:rsidR="0057033B" w:rsidRPr="007B3354" w:rsidRDefault="0057033B" w:rsidP="0057033B">
            <w:pPr>
              <w:spacing w:line="276" w:lineRule="auto"/>
              <w:rPr>
                <w:rFonts w:ascii="Trebuchet MS" w:hAnsi="Trebuchet MS"/>
                <w:sz w:val="20"/>
                <w:szCs w:val="20"/>
              </w:rPr>
            </w:pPr>
            <w:r w:rsidRPr="007B3354">
              <w:rPr>
                <w:rFonts w:ascii="Trebuchet MS" w:hAnsi="Trebuchet MS"/>
                <w:b/>
                <w:sz w:val="20"/>
                <w:szCs w:val="20"/>
              </w:rPr>
              <w:t>The Chair of Governors is:</w:t>
            </w:r>
            <w:r w:rsidRPr="007B3354">
              <w:rPr>
                <w:rFonts w:ascii="Trebuchet MS" w:hAnsi="Trebuchet MS"/>
                <w:sz w:val="20"/>
                <w:szCs w:val="20"/>
              </w:rPr>
              <w:t xml:space="preserve"> </w:t>
            </w:r>
            <w:r w:rsidR="007B3354">
              <w:rPr>
                <w:rFonts w:ascii="Trebuchet MS" w:hAnsi="Trebuchet MS"/>
                <w:sz w:val="20"/>
                <w:szCs w:val="20"/>
              </w:rPr>
              <w:t>Graham Cock</w:t>
            </w:r>
          </w:p>
          <w:p w:rsidR="0057033B" w:rsidRPr="007B3354" w:rsidRDefault="0057033B" w:rsidP="0057033B">
            <w:pPr>
              <w:spacing w:line="276" w:lineRule="auto"/>
              <w:rPr>
                <w:rFonts w:ascii="Trebuchet MS" w:hAnsi="Trebuchet MS"/>
                <w:sz w:val="20"/>
                <w:szCs w:val="20"/>
              </w:rPr>
            </w:pPr>
            <w:r w:rsidRPr="007B3354">
              <w:rPr>
                <w:rFonts w:ascii="Trebuchet MS" w:hAnsi="Trebuchet MS"/>
                <w:sz w:val="20"/>
                <w:szCs w:val="20"/>
              </w:rPr>
              <w:t xml:space="preserve">Contact details: email: </w:t>
            </w:r>
          </w:p>
          <w:p w:rsidR="0057033B" w:rsidRPr="00C23F03" w:rsidRDefault="0057033B" w:rsidP="0057033B">
            <w:pPr>
              <w:spacing w:line="360" w:lineRule="auto"/>
              <w:rPr>
                <w:rFonts w:ascii="Trebuchet MS" w:hAnsi="Trebuchet MS"/>
                <w:sz w:val="16"/>
                <w:szCs w:val="16"/>
                <w:highlight w:val="yellow"/>
              </w:rPr>
            </w:pPr>
          </w:p>
        </w:tc>
      </w:tr>
    </w:tbl>
    <w:p w:rsidR="0057033B" w:rsidRPr="00087D12" w:rsidRDefault="0057033B" w:rsidP="0057033B">
      <w:pPr>
        <w:rPr>
          <w:rFonts w:ascii="Trebuchet MS" w:hAnsi="Trebuchet MS"/>
          <w:sz w:val="16"/>
          <w:szCs w:val="16"/>
        </w:rPr>
      </w:pPr>
    </w:p>
    <w:tbl>
      <w:tblPr>
        <w:tblStyle w:val="TableGrid"/>
        <w:tblW w:w="0" w:type="auto"/>
        <w:tblLook w:val="04A0" w:firstRow="1" w:lastRow="0" w:firstColumn="1" w:lastColumn="0" w:noHBand="0" w:noVBand="1"/>
      </w:tblPr>
      <w:tblGrid>
        <w:gridCol w:w="9855"/>
      </w:tblGrid>
      <w:tr w:rsidR="0057033B" w:rsidRPr="00087D12" w:rsidTr="0057033B">
        <w:tc>
          <w:tcPr>
            <w:tcW w:w="10847" w:type="dxa"/>
          </w:tcPr>
          <w:p w:rsidR="0057033B" w:rsidRPr="00087D12" w:rsidRDefault="0057033B" w:rsidP="0057033B">
            <w:pPr>
              <w:rPr>
                <w:rFonts w:ascii="Trebuchet MS" w:hAnsi="Trebuchet MS"/>
                <w:b/>
                <w:sz w:val="16"/>
                <w:szCs w:val="16"/>
              </w:rPr>
            </w:pPr>
          </w:p>
          <w:p w:rsidR="0057033B" w:rsidRPr="00087D12" w:rsidRDefault="0057033B" w:rsidP="0057033B">
            <w:pPr>
              <w:rPr>
                <w:rFonts w:ascii="Trebuchet MS" w:hAnsi="Trebuchet MS"/>
                <w:b/>
                <w:sz w:val="20"/>
                <w:szCs w:val="20"/>
              </w:rPr>
            </w:pPr>
            <w:r w:rsidRPr="00087D12">
              <w:rPr>
                <w:rFonts w:ascii="Trebuchet MS" w:hAnsi="Trebuchet MS"/>
                <w:b/>
                <w:noProof/>
                <w:sz w:val="20"/>
                <w:szCs w:val="20"/>
                <w:lang w:eastAsia="en-GB"/>
              </w:rPr>
              <w:drawing>
                <wp:anchor distT="0" distB="0" distL="114300" distR="114300" simplePos="0" relativeHeight="251723776" behindDoc="1" locked="0" layoutInCell="1" allowOverlap="1" wp14:anchorId="590FF8DC" wp14:editId="54CB06E8">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087D12">
              <w:rPr>
                <w:rFonts w:ascii="Trebuchet MS" w:hAnsi="Trebuchet MS"/>
                <w:b/>
                <w:szCs w:val="24"/>
              </w:rPr>
              <w:t>Terminology</w:t>
            </w:r>
          </w:p>
          <w:p w:rsidR="0057033B" w:rsidRPr="00087D12" w:rsidRDefault="0057033B" w:rsidP="0057033B">
            <w:pPr>
              <w:rPr>
                <w:rFonts w:ascii="Trebuchet MS" w:hAnsi="Trebuchet MS"/>
                <w:b/>
                <w:sz w:val="16"/>
                <w:szCs w:val="16"/>
              </w:rPr>
            </w:pPr>
          </w:p>
          <w:p w:rsidR="0057033B" w:rsidRPr="00087D12" w:rsidRDefault="0057033B" w:rsidP="0057033B">
            <w:pPr>
              <w:pStyle w:val="Default"/>
              <w:rPr>
                <w:rFonts w:ascii="Trebuchet MS" w:hAnsi="Trebuchet MS"/>
                <w:sz w:val="20"/>
                <w:szCs w:val="20"/>
              </w:rPr>
            </w:pPr>
            <w:r w:rsidRPr="00087D12">
              <w:rPr>
                <w:rFonts w:ascii="Trebuchet MS" w:hAnsi="Trebuchet MS"/>
                <w:b/>
                <w:sz w:val="20"/>
                <w:szCs w:val="20"/>
              </w:rPr>
              <w:t>Safeguarding</w:t>
            </w:r>
            <w:r w:rsidRPr="00087D12">
              <w:rPr>
                <w:rFonts w:ascii="Trebuchet MS" w:hAnsi="Trebuchet MS"/>
                <w:sz w:val="20"/>
                <w:szCs w:val="20"/>
              </w:rPr>
              <w:t xml:space="preserve"> and promoting the welfare of children is defined as: </w:t>
            </w:r>
          </w:p>
          <w:p w:rsidR="0057033B" w:rsidRPr="00087D12" w:rsidRDefault="0057033B" w:rsidP="0057033B">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rsidR="0057033B" w:rsidRPr="00087D12" w:rsidRDefault="0057033B" w:rsidP="0057033B">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health or development; </w:t>
            </w:r>
          </w:p>
          <w:p w:rsidR="0057033B" w:rsidRPr="00087D12" w:rsidRDefault="0057033B" w:rsidP="0057033B">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and </w:t>
            </w:r>
          </w:p>
          <w:p w:rsidR="0057033B" w:rsidRPr="00087D12" w:rsidRDefault="0057033B" w:rsidP="0057033B">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rsidR="0057033B" w:rsidRPr="00087D12" w:rsidRDefault="0057033B" w:rsidP="0057033B">
            <w:pPr>
              <w:pStyle w:val="Default"/>
              <w:rPr>
                <w:rFonts w:ascii="Trebuchet MS" w:hAnsi="Trebuchet MS"/>
                <w:b/>
                <w:sz w:val="16"/>
                <w:szCs w:val="16"/>
              </w:rPr>
            </w:pPr>
          </w:p>
          <w:p w:rsidR="0057033B" w:rsidRPr="00087D12" w:rsidRDefault="0057033B" w:rsidP="0057033B">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57033B" w:rsidRPr="00087D12" w:rsidRDefault="0057033B" w:rsidP="0057033B">
            <w:pPr>
              <w:pStyle w:val="Default"/>
              <w:rPr>
                <w:rFonts w:ascii="Trebuchet MS" w:hAnsi="Trebuchet MS"/>
                <w:sz w:val="16"/>
                <w:szCs w:val="16"/>
              </w:rPr>
            </w:pPr>
          </w:p>
          <w:p w:rsidR="0057033B" w:rsidRPr="00087D12" w:rsidRDefault="0057033B" w:rsidP="0057033B">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 or permanent, in either a paid or voluntary capacity.</w:t>
            </w:r>
          </w:p>
          <w:p w:rsidR="0057033B" w:rsidRPr="00087D12" w:rsidRDefault="0057033B" w:rsidP="0057033B">
            <w:pPr>
              <w:pStyle w:val="Default"/>
              <w:rPr>
                <w:rFonts w:ascii="Trebuchet MS" w:hAnsi="Trebuchet MS"/>
                <w:sz w:val="16"/>
                <w:szCs w:val="16"/>
              </w:rPr>
            </w:pPr>
          </w:p>
          <w:p w:rsidR="0057033B" w:rsidRPr="00087D12" w:rsidRDefault="0057033B" w:rsidP="0057033B">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rsidR="0057033B" w:rsidRPr="00087D12" w:rsidRDefault="0057033B" w:rsidP="0057033B">
            <w:pPr>
              <w:pStyle w:val="Default"/>
              <w:rPr>
                <w:rFonts w:ascii="Trebuchet MS" w:hAnsi="Trebuchet MS"/>
                <w:sz w:val="16"/>
                <w:szCs w:val="16"/>
              </w:rPr>
            </w:pPr>
          </w:p>
          <w:p w:rsidR="0057033B" w:rsidRPr="00087D12" w:rsidRDefault="0057033B" w:rsidP="0057033B">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p w:rsidR="0057033B" w:rsidRPr="00087D12" w:rsidRDefault="0057033B" w:rsidP="0057033B">
            <w:pPr>
              <w:pStyle w:val="Default"/>
              <w:rPr>
                <w:rFonts w:ascii="Trebuchet MS" w:hAnsi="Trebuchet MS"/>
                <w:sz w:val="20"/>
                <w:szCs w:val="20"/>
              </w:rPr>
            </w:pPr>
          </w:p>
        </w:tc>
      </w:tr>
    </w:tbl>
    <w:p w:rsidR="0057033B" w:rsidRPr="00C23F03" w:rsidRDefault="0057033B" w:rsidP="0057033B">
      <w:pPr>
        <w:pStyle w:val="Heading1"/>
        <w:numPr>
          <w:ilvl w:val="0"/>
          <w:numId w:val="20"/>
        </w:numPr>
        <w:rPr>
          <w:rFonts w:ascii="Trebuchet MS" w:hAnsi="Trebuchet MS"/>
          <w:color w:val="0F243E" w:themeColor="text2" w:themeShade="80"/>
          <w:szCs w:val="24"/>
        </w:rPr>
      </w:pPr>
      <w:r w:rsidRPr="00C23F03">
        <w:rPr>
          <w:rFonts w:ascii="Trebuchet MS" w:hAnsi="Trebuchet MS"/>
          <w:color w:val="0F243E" w:themeColor="text2" w:themeShade="80"/>
          <w:szCs w:val="24"/>
        </w:rPr>
        <w:lastRenderedPageBreak/>
        <w:t>Introduction</w:t>
      </w:r>
    </w:p>
    <w:p w:rsidR="0057033B" w:rsidRPr="00C23F03" w:rsidRDefault="0057033B" w:rsidP="0057033B">
      <w:pPr>
        <w:pStyle w:val="Heading1"/>
        <w:rPr>
          <w:color w:val="0F243E" w:themeColor="text2" w:themeShade="80"/>
        </w:rPr>
      </w:pPr>
      <w:bookmarkStart w:id="1" w:name="_Toc295993791"/>
      <w:bookmarkStart w:id="2" w:name="_Toc459639216"/>
      <w:r w:rsidRPr="00C23F03">
        <w:rPr>
          <w:color w:val="0F243E" w:themeColor="text2" w:themeShade="80"/>
        </w:rPr>
        <w:t>Safeguarding legislation and guidance</w:t>
      </w:r>
      <w:bookmarkEnd w:id="1"/>
      <w:bookmarkEnd w:id="2"/>
    </w:p>
    <w:p w:rsidR="0057033B" w:rsidRPr="007F0BD6" w:rsidRDefault="0057033B" w:rsidP="0057033B">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drafting this policy: </w:t>
      </w:r>
    </w:p>
    <w:p w:rsidR="0057033B" w:rsidRPr="007F0BD6" w:rsidRDefault="0057033B" w:rsidP="0057033B">
      <w:pPr>
        <w:pStyle w:val="Default"/>
        <w:rPr>
          <w:rFonts w:ascii="Trebuchet MS" w:hAnsi="Trebuchet MS"/>
          <w:sz w:val="20"/>
          <w:szCs w:val="20"/>
        </w:rPr>
      </w:pPr>
    </w:p>
    <w:p w:rsidR="0057033B" w:rsidRPr="007F0BD6" w:rsidRDefault="0057033B" w:rsidP="0057033B">
      <w:pPr>
        <w:pStyle w:val="CM148"/>
        <w:numPr>
          <w:ilvl w:val="0"/>
          <w:numId w:val="34"/>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57033B" w:rsidRPr="007F0BD6" w:rsidRDefault="0057033B" w:rsidP="0057033B">
      <w:pPr>
        <w:pStyle w:val="CM148"/>
        <w:numPr>
          <w:ilvl w:val="0"/>
          <w:numId w:val="34"/>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rsidR="0057033B" w:rsidRPr="007F0BD6" w:rsidRDefault="0057033B" w:rsidP="0057033B">
      <w:pPr>
        <w:pStyle w:val="Default"/>
        <w:widowControl w:val="0"/>
        <w:numPr>
          <w:ilvl w:val="0"/>
          <w:numId w:val="35"/>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57033B" w:rsidRPr="007F0BD6" w:rsidRDefault="0057033B" w:rsidP="0057033B">
      <w:pPr>
        <w:pStyle w:val="Default"/>
        <w:widowControl w:val="0"/>
        <w:numPr>
          <w:ilvl w:val="0"/>
          <w:numId w:val="35"/>
        </w:numPr>
        <w:rPr>
          <w:rFonts w:ascii="Trebuchet MS" w:hAnsi="Trebuchet MS"/>
          <w:sz w:val="20"/>
          <w:szCs w:val="20"/>
        </w:rPr>
      </w:pPr>
      <w:r w:rsidRPr="007F0BD6">
        <w:rPr>
          <w:rFonts w:ascii="Trebuchet MS" w:hAnsi="Trebuchet MS"/>
          <w:sz w:val="20"/>
          <w:szCs w:val="20"/>
        </w:rPr>
        <w:t>The Safeguarding Vulnerable Groups Act 2006</w:t>
      </w:r>
    </w:p>
    <w:p w:rsidR="0057033B" w:rsidRPr="007F0BD6" w:rsidRDefault="0057033B" w:rsidP="0057033B">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The Teacher Standards 2012 </w:t>
      </w:r>
    </w:p>
    <w:p w:rsidR="0057033B" w:rsidRPr="007F0BD6" w:rsidRDefault="0057033B" w:rsidP="0057033B">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Working Together to Safeguarding Children 2015 </w:t>
      </w:r>
    </w:p>
    <w:p w:rsidR="0057033B" w:rsidRDefault="0057033B" w:rsidP="0057033B">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Keeping Children Safe in Education 2016 </w:t>
      </w:r>
    </w:p>
    <w:p w:rsidR="0057033B" w:rsidRPr="007F0BD6" w:rsidRDefault="0057033B" w:rsidP="0057033B">
      <w:pPr>
        <w:numPr>
          <w:ilvl w:val="0"/>
          <w:numId w:val="33"/>
        </w:numPr>
        <w:autoSpaceDE w:val="0"/>
        <w:autoSpaceDN w:val="0"/>
        <w:adjustRightInd w:val="0"/>
        <w:ind w:left="360"/>
        <w:rPr>
          <w:rFonts w:ascii="Trebuchet MS" w:hAnsi="Trebuchet MS" w:cs="Interstate-Light"/>
          <w:sz w:val="20"/>
          <w:szCs w:val="20"/>
          <w:lang w:eastAsia="en-GB"/>
        </w:rPr>
      </w:pPr>
      <w:r>
        <w:rPr>
          <w:rFonts w:ascii="Trebuchet MS" w:hAnsi="Trebuchet MS" w:cs="Interstate-Light"/>
          <w:sz w:val="20"/>
          <w:szCs w:val="20"/>
          <w:lang w:eastAsia="en-GB"/>
        </w:rPr>
        <w:t>HM Gov Information Sharing 2015</w:t>
      </w:r>
    </w:p>
    <w:p w:rsidR="0057033B" w:rsidRPr="0057033B" w:rsidRDefault="0057033B" w:rsidP="0057033B">
      <w:pPr>
        <w:numPr>
          <w:ilvl w:val="0"/>
          <w:numId w:val="33"/>
        </w:numPr>
        <w:autoSpaceDE w:val="0"/>
        <w:autoSpaceDN w:val="0"/>
        <w:adjustRightInd w:val="0"/>
        <w:ind w:left="360"/>
      </w:pPr>
      <w:r w:rsidRPr="007F0BD6">
        <w:rPr>
          <w:rFonts w:ascii="Trebuchet MS" w:eastAsia="Times New Roman" w:hAnsi="Trebuchet MS" w:cs="Arial"/>
          <w:sz w:val="20"/>
          <w:szCs w:val="20"/>
          <w:lang w:eastAsia="en-GB"/>
        </w:rPr>
        <w:t>What to do if you’re worried a child is being abused 2015</w:t>
      </w:r>
    </w:p>
    <w:p w:rsidR="0057033B" w:rsidRDefault="0057033B" w:rsidP="0057033B">
      <w:pPr>
        <w:autoSpaceDE w:val="0"/>
        <w:autoSpaceDN w:val="0"/>
        <w:adjustRightInd w:val="0"/>
        <w:ind w:left="360"/>
      </w:pPr>
    </w:p>
    <w:p w:rsidR="00C23F03" w:rsidRPr="00C23F03" w:rsidRDefault="00C23F03" w:rsidP="00C23F03">
      <w:pPr>
        <w:pStyle w:val="Subtitle"/>
        <w:rPr>
          <w:color w:val="0F243E" w:themeColor="text2" w:themeShade="80"/>
        </w:rPr>
      </w:pPr>
      <w:r w:rsidRPr="00C23F03">
        <w:rPr>
          <w:color w:val="0F243E" w:themeColor="text2" w:themeShade="80"/>
        </w:rPr>
        <w:t>Policy Principles</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The welfare of the child is paramount</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All children regardless of age, gender, culture, language, race, ability, sexual identity or religion have equal rights to protection, safeguarding and opportunities.</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We recognise that all adults, including temporary staff</w:t>
      </w:r>
      <w:r w:rsidRPr="00087D12">
        <w:rPr>
          <w:rFonts w:ascii="Trebuchet MS" w:hAnsi="Trebuchet MS"/>
          <w:b w:val="0"/>
          <w:sz w:val="20"/>
          <w:szCs w:val="20"/>
          <w:vertAlign w:val="superscript"/>
        </w:rPr>
        <w:footnoteReference w:id="1"/>
      </w:r>
      <w:r>
        <w:rPr>
          <w:rFonts w:ascii="Trebuchet MS" w:hAnsi="Trebuchet MS"/>
          <w:b w:val="0"/>
          <w:sz w:val="20"/>
          <w:szCs w:val="20"/>
        </w:rPr>
        <w:t xml:space="preserve">, volunteers, </w:t>
      </w:r>
      <w:r w:rsidRPr="00087D12">
        <w:rPr>
          <w:rFonts w:ascii="Trebuchet MS" w:hAnsi="Trebuchet MS"/>
          <w:b w:val="0"/>
          <w:sz w:val="20"/>
          <w:szCs w:val="20"/>
        </w:rPr>
        <w:t>governors</w:t>
      </w:r>
      <w:r>
        <w:rPr>
          <w:rFonts w:ascii="Trebuchet MS" w:hAnsi="Trebuchet MS"/>
          <w:b w:val="0"/>
          <w:sz w:val="20"/>
          <w:szCs w:val="20"/>
        </w:rPr>
        <w:t>, directors and members</w:t>
      </w:r>
      <w:r w:rsidRPr="00087D12">
        <w:rPr>
          <w:rFonts w:ascii="Trebuchet MS" w:hAnsi="Trebuchet MS"/>
          <w:b w:val="0"/>
          <w:sz w:val="20"/>
          <w:szCs w:val="20"/>
        </w:rPr>
        <w:t>, have a full and active part to play in protecting our pupils from harm and have an equal responsibility to act on any suspicion or disclosure that may suggest a child is at risk of harm;</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rsidR="00C23F03"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Pr>
          <w:rFonts w:ascii="Trebuchet MS" w:hAnsi="Trebuchet MS"/>
          <w:b w:val="0"/>
          <w:sz w:val="20"/>
          <w:szCs w:val="20"/>
        </w:rPr>
        <w:t xml:space="preserve"> and supervision</w:t>
      </w:r>
      <w:r w:rsidRPr="00087D12">
        <w:rPr>
          <w:rFonts w:ascii="Trebuchet MS" w:hAnsi="Trebuchet MS"/>
          <w:b w:val="0"/>
          <w:sz w:val="20"/>
          <w:szCs w:val="20"/>
        </w:rPr>
        <w:t>.</w:t>
      </w:r>
    </w:p>
    <w:p w:rsidR="00C23F03" w:rsidRPr="00C23F03" w:rsidRDefault="00C23F03" w:rsidP="00C23F03">
      <w:pPr>
        <w:pStyle w:val="Heading1"/>
        <w:numPr>
          <w:ilvl w:val="0"/>
          <w:numId w:val="20"/>
        </w:numPr>
        <w:spacing w:before="240"/>
        <w:rPr>
          <w:rFonts w:ascii="Trebuchet MS" w:hAnsi="Trebuchet MS"/>
          <w:color w:val="0F243E" w:themeColor="text2" w:themeShade="80"/>
          <w:szCs w:val="24"/>
        </w:rPr>
      </w:pPr>
      <w:r w:rsidRPr="00C23F03">
        <w:rPr>
          <w:rFonts w:ascii="Trebuchet MS" w:hAnsi="Trebuchet MS"/>
          <w:color w:val="0F243E" w:themeColor="text2" w:themeShade="80"/>
          <w:szCs w:val="24"/>
        </w:rPr>
        <w:t>Policy Aims</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To demonstrate the </w:t>
      </w:r>
      <w:r>
        <w:rPr>
          <w:rFonts w:ascii="Trebuchet MS" w:hAnsi="Trebuchet MS"/>
          <w:b w:val="0"/>
          <w:sz w:val="20"/>
          <w:szCs w:val="20"/>
        </w:rPr>
        <w:t>school’s</w:t>
      </w:r>
      <w:r w:rsidRPr="00087D12">
        <w:rPr>
          <w:rFonts w:ascii="Trebuchet MS" w:hAnsi="Trebuchet MS"/>
          <w:b w:val="0"/>
          <w:sz w:val="20"/>
          <w:szCs w:val="20"/>
        </w:rPr>
        <w:t xml:space="preserve"> commitment with regard to safeguarding and child protection to pupils, parents and other partners.</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To support the child’s development in ways that will foster security, confidence and independence.</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an environment in which children and young people feel safe, secure, valued and respected, and feel confident to, and know how to approach adults if they are in difficulties, believing they will be effectively listened to.</w:t>
      </w:r>
    </w:p>
    <w:p w:rsidR="00C23F03" w:rsidRPr="00087D12" w:rsidRDefault="00C23F03" w:rsidP="00C23F03">
      <w:pPr>
        <w:pStyle w:val="Heading1"/>
        <w:numPr>
          <w:ilvl w:val="1"/>
          <w:numId w:val="20"/>
        </w:numPr>
        <w:rPr>
          <w:rFonts w:ascii="Trebuchet MS" w:hAnsi="Trebuchet MS"/>
          <w:b w:val="0"/>
          <w:sz w:val="20"/>
          <w:szCs w:val="20"/>
        </w:rPr>
      </w:pPr>
      <w:r w:rsidRPr="00087D12">
        <w:rPr>
          <w:rFonts w:ascii="Trebuchet MS" w:hAnsi="Trebuchet MS"/>
          <w:b w:val="0"/>
          <w:sz w:val="20"/>
          <w:szCs w:val="20"/>
        </w:rPr>
        <w:t>To raise the awareness of all teaching and non-teaching staff of the need to safeguard children and of their responsibilities in identifying and reporting possible cases of abuse.</w:t>
      </w:r>
    </w:p>
    <w:p w:rsidR="00C23F03" w:rsidRPr="00C23F03" w:rsidRDefault="00C23F03" w:rsidP="00C23F03"/>
    <w:p w:rsidR="0057033B" w:rsidRPr="0057033B" w:rsidRDefault="0057033B" w:rsidP="0057033B">
      <w:pPr>
        <w:autoSpaceDE w:val="0"/>
        <w:autoSpaceDN w:val="0"/>
        <w:adjustRightInd w:val="0"/>
        <w:ind w:left="360"/>
      </w:pP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lastRenderedPageBreak/>
        <w:t>To provide a systematic means of monitoring children known or thought to be at risk of harm, and ensure we, the school, contribute to assessments of need and support packages for those children.</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To emphasise the need for good levels of communication between all members of staff.</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To develop a structured procedure within the school which will be followed by all members of the school community in cases of suspected abuse.</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To develop and promote effective working relationships with other agencies, especially the Police and </w:t>
      </w:r>
      <w:r>
        <w:rPr>
          <w:rFonts w:ascii="Trebuchet MS" w:hAnsi="Trebuchet MS"/>
          <w:b w:val="0"/>
          <w:sz w:val="20"/>
          <w:szCs w:val="20"/>
        </w:rPr>
        <w:t>MASH</w:t>
      </w:r>
      <w:r w:rsidRPr="00087D12">
        <w:rPr>
          <w:rFonts w:ascii="Trebuchet MS" w:hAnsi="Trebuchet MS"/>
          <w:b w:val="0"/>
          <w:sz w:val="20"/>
          <w:szCs w:val="20"/>
        </w:rPr>
        <w:t>.</w:t>
      </w:r>
    </w:p>
    <w:p w:rsidR="0057033B"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To ensure that all </w:t>
      </w:r>
      <w:r w:rsidR="00855877">
        <w:rPr>
          <w:rFonts w:ascii="Trebuchet MS" w:hAnsi="Trebuchet MS"/>
          <w:b w:val="0"/>
          <w:sz w:val="20"/>
          <w:szCs w:val="20"/>
        </w:rPr>
        <w:t>staff working within our school</w:t>
      </w:r>
      <w:r w:rsidRPr="00087D12">
        <w:rPr>
          <w:rFonts w:ascii="Trebuchet MS" w:hAnsi="Trebuchet MS"/>
          <w:b w:val="0"/>
          <w:sz w:val="20"/>
          <w:szCs w:val="20"/>
        </w:rPr>
        <w:t xml:space="preserve"> who have substantial access to children have been checked as to their suitability, including verification of their identity, qualifications, and a satisfactory DBS check (according to guidance)</w:t>
      </w:r>
      <w:r w:rsidRPr="00087D12">
        <w:rPr>
          <w:rFonts w:ascii="Trebuchet MS" w:hAnsi="Trebuchet MS"/>
          <w:b w:val="0"/>
          <w:sz w:val="20"/>
          <w:szCs w:val="20"/>
          <w:vertAlign w:val="superscript"/>
        </w:rPr>
        <w:footnoteReference w:id="2"/>
      </w:r>
      <w:r w:rsidRPr="00087D12">
        <w:rPr>
          <w:rFonts w:ascii="Trebuchet MS" w:hAnsi="Trebuchet MS"/>
          <w:b w:val="0"/>
          <w:sz w:val="20"/>
          <w:szCs w:val="20"/>
        </w:rPr>
        <w:t>, and a single central record is kept for audit.</w:t>
      </w:r>
    </w:p>
    <w:p w:rsidR="00C23F03" w:rsidRPr="00C23F03" w:rsidRDefault="00C23F03" w:rsidP="00C23F03">
      <w:pPr>
        <w:pStyle w:val="Heading1"/>
        <w:numPr>
          <w:ilvl w:val="0"/>
          <w:numId w:val="20"/>
        </w:numPr>
        <w:rPr>
          <w:rFonts w:ascii="Trebuchet MS" w:hAnsi="Trebuchet MS"/>
          <w:color w:val="0F243E" w:themeColor="text2" w:themeShade="80"/>
          <w:szCs w:val="24"/>
        </w:rPr>
      </w:pPr>
      <w:r w:rsidRPr="00C23F03">
        <w:rPr>
          <w:rFonts w:ascii="Trebuchet MS" w:hAnsi="Trebuchet MS"/>
          <w:color w:val="0F243E" w:themeColor="text2" w:themeShade="80"/>
          <w:szCs w:val="24"/>
        </w:rPr>
        <w:t>Values</w:t>
      </w:r>
    </w:p>
    <w:p w:rsidR="00C23F03" w:rsidRPr="00087D12" w:rsidRDefault="00C23F03" w:rsidP="00C23F03">
      <w:pPr>
        <w:pStyle w:val="Heading1"/>
        <w:numPr>
          <w:ilvl w:val="1"/>
          <w:numId w:val="20"/>
        </w:numPr>
        <w:rPr>
          <w:rFonts w:ascii="Trebuchet MS" w:hAnsi="Trebuchet MS"/>
          <w:sz w:val="20"/>
          <w:szCs w:val="20"/>
        </w:rPr>
      </w:pPr>
      <w:r w:rsidRPr="00087D12">
        <w:rPr>
          <w:rFonts w:ascii="Trebuchet MS" w:hAnsi="Trebuchet MS"/>
          <w:sz w:val="20"/>
          <w:szCs w:val="20"/>
        </w:rPr>
        <w:t>Supporting Children</w:t>
      </w:r>
    </w:p>
    <w:p w:rsidR="00C23F03" w:rsidRPr="00087D12" w:rsidRDefault="00C23F03" w:rsidP="00C23F03">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 xml:space="preserve">We recognise that a child who is abused </w:t>
      </w:r>
      <w:r w:rsidR="00855877">
        <w:rPr>
          <w:rFonts w:ascii="Trebuchet MS" w:hAnsi="Trebuchet MS"/>
          <w:b w:val="0"/>
          <w:sz w:val="20"/>
          <w:szCs w:val="20"/>
        </w:rPr>
        <w:t xml:space="preserve">or witnesses violence may feel </w:t>
      </w:r>
      <w:r w:rsidRPr="00087D12">
        <w:rPr>
          <w:rFonts w:ascii="Trebuchet MS" w:hAnsi="Trebuchet MS"/>
          <w:b w:val="0"/>
          <w:sz w:val="20"/>
          <w:szCs w:val="20"/>
        </w:rPr>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C23F03" w:rsidRPr="00087D12" w:rsidRDefault="00C23F03" w:rsidP="00C23F03">
      <w:pPr>
        <w:pStyle w:val="Heading1"/>
        <w:numPr>
          <w:ilvl w:val="2"/>
          <w:numId w:val="20"/>
        </w:numPr>
        <w:rPr>
          <w:rFonts w:ascii="Trebuchet MS" w:hAnsi="Trebuchet MS"/>
          <w:b w:val="0"/>
          <w:sz w:val="20"/>
          <w:szCs w:val="20"/>
        </w:rPr>
      </w:pPr>
      <w:r w:rsidRPr="00087D12">
        <w:rPr>
          <w:rFonts w:ascii="Trebuchet MS" w:hAnsi="Trebuchet MS"/>
          <w:b w:val="0"/>
          <w:sz w:val="20"/>
          <w:szCs w:val="20"/>
        </w:rPr>
        <w:t xml:space="preserve">We recognise that the school may provide the </w:t>
      </w:r>
      <w:r>
        <w:rPr>
          <w:rFonts w:ascii="Trebuchet MS" w:hAnsi="Trebuchet MS"/>
          <w:b w:val="0"/>
          <w:sz w:val="20"/>
          <w:szCs w:val="20"/>
        </w:rPr>
        <w:t xml:space="preserve">only stability in the lives of children who </w:t>
      </w:r>
      <w:r>
        <w:rPr>
          <w:rFonts w:ascii="Trebuchet MS" w:hAnsi="Trebuchet MS"/>
          <w:b w:val="0"/>
          <w:sz w:val="20"/>
          <w:szCs w:val="20"/>
        </w:rPr>
        <w:tab/>
      </w:r>
      <w:r w:rsidRPr="00087D12">
        <w:rPr>
          <w:rFonts w:ascii="Trebuchet MS" w:hAnsi="Trebuchet MS"/>
          <w:b w:val="0"/>
          <w:sz w:val="20"/>
          <w:szCs w:val="20"/>
        </w:rPr>
        <w:t>have been abused or who are at risk of harm.</w:t>
      </w:r>
    </w:p>
    <w:p w:rsidR="00C23F03" w:rsidRPr="00087D12" w:rsidRDefault="00C23F03" w:rsidP="00C23F03">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accept that research shows that the</w:t>
      </w:r>
      <w:r w:rsidR="00855877">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C23F03" w:rsidRPr="00087D12" w:rsidRDefault="00C23F03" w:rsidP="00C23F03">
      <w:pPr>
        <w:pStyle w:val="Heading1"/>
        <w:numPr>
          <w:ilvl w:val="2"/>
          <w:numId w:val="20"/>
        </w:numPr>
        <w:rPr>
          <w:rFonts w:ascii="Trebuchet MS" w:hAnsi="Trebuchet MS"/>
          <w:b w:val="0"/>
          <w:sz w:val="20"/>
          <w:szCs w:val="20"/>
        </w:rPr>
      </w:pPr>
      <w:r w:rsidRPr="00087D12">
        <w:rPr>
          <w:rFonts w:ascii="Trebuchet MS" w:hAnsi="Trebuchet MS"/>
          <w:b w:val="0"/>
          <w:sz w:val="20"/>
          <w:szCs w:val="20"/>
        </w:rPr>
        <w:t>Our school will support all children by:</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Promoting a caring, safe and positive environment within the school.</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Responding sympathetically to any requests for time out to deal with distress and anxiety.</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Offering details of helplines, counselling or other avenues of external support.</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 xml:space="preserve">Liaising and working together with </w:t>
      </w:r>
      <w:r>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Pr>
          <w:rFonts w:ascii="Trebuchet MS" w:hAnsi="Trebuchet MS"/>
          <w:b w:val="0"/>
          <w:sz w:val="20"/>
          <w:szCs w:val="20"/>
        </w:rPr>
        <w:t>agencies involve</w:t>
      </w:r>
      <w:r w:rsidRPr="00087D12">
        <w:rPr>
          <w:rFonts w:ascii="Trebuchet MS" w:hAnsi="Trebuchet MS"/>
          <w:b w:val="0"/>
          <w:sz w:val="20"/>
          <w:szCs w:val="20"/>
        </w:rPr>
        <w:t>d in the safeguarding of children.</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 xml:space="preserve">Notifying </w:t>
      </w:r>
      <w:r>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
    <w:p w:rsidR="00C23F03" w:rsidRPr="00087D12" w:rsidRDefault="00C23F03" w:rsidP="00855877">
      <w:pPr>
        <w:pStyle w:val="Heading1"/>
        <w:numPr>
          <w:ilvl w:val="3"/>
          <w:numId w:val="20"/>
        </w:numPr>
        <w:spacing w:after="0"/>
        <w:ind w:left="1985" w:hanging="905"/>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C23F03" w:rsidRPr="00087D12" w:rsidRDefault="00C23F03" w:rsidP="00C23F03">
      <w:pPr>
        <w:pStyle w:val="Heading1"/>
        <w:numPr>
          <w:ilvl w:val="2"/>
          <w:numId w:val="20"/>
        </w:numPr>
        <w:spacing w:before="240"/>
        <w:ind w:left="1418" w:hanging="698"/>
        <w:rPr>
          <w:rFonts w:ascii="Trebuchet MS" w:hAnsi="Trebuchet MS"/>
          <w:b w:val="0"/>
          <w:sz w:val="20"/>
          <w:szCs w:val="20"/>
        </w:rPr>
      </w:pPr>
      <w:r w:rsidRPr="00087D12">
        <w:rPr>
          <w:rFonts w:ascii="Trebuchet MS" w:hAnsi="Trebuchet MS"/>
          <w:b w:val="0"/>
          <w:sz w:val="20"/>
          <w:szCs w:val="20"/>
        </w:rPr>
        <w:t xml:space="preserve">Children are taught to understand and manage risk through our person, </w:t>
      </w:r>
      <w:r w:rsidRPr="00087D12">
        <w:rPr>
          <w:rFonts w:ascii="Trebuchet MS" w:hAnsi="Trebuchet MS"/>
          <w:b w:val="0"/>
          <w:sz w:val="20"/>
          <w:szCs w:val="20"/>
        </w:rPr>
        <w:tab/>
        <w:t>social, health and economic (PHSE) education and Relationship and Sex Education and through all aspects of school life. This includes online safety;</w:t>
      </w:r>
    </w:p>
    <w:p w:rsidR="00C23F03" w:rsidRPr="00C23F03" w:rsidRDefault="00C23F03" w:rsidP="00C23F03"/>
    <w:p w:rsidR="0057033B" w:rsidRDefault="0057033B" w:rsidP="0057033B">
      <w:pPr>
        <w:tabs>
          <w:tab w:val="left" w:pos="5687"/>
        </w:tabs>
      </w:pPr>
    </w:p>
    <w:p w:rsidR="0057033B" w:rsidRPr="00087D12" w:rsidRDefault="0057033B" w:rsidP="0057033B">
      <w:pPr>
        <w:pStyle w:val="Heading1"/>
        <w:numPr>
          <w:ilvl w:val="1"/>
          <w:numId w:val="20"/>
        </w:numPr>
        <w:rPr>
          <w:rFonts w:ascii="Trebuchet MS" w:hAnsi="Trebuchet MS"/>
          <w:sz w:val="20"/>
          <w:szCs w:val="20"/>
        </w:rPr>
      </w:pPr>
      <w:r w:rsidRPr="00087D12">
        <w:rPr>
          <w:rFonts w:ascii="Trebuchet MS" w:hAnsi="Trebuchet MS"/>
          <w:sz w:val="20"/>
          <w:szCs w:val="20"/>
        </w:rPr>
        <w:lastRenderedPageBreak/>
        <w:t>Prevention / Protection</w:t>
      </w:r>
    </w:p>
    <w:p w:rsidR="0057033B" w:rsidRPr="00087D12" w:rsidRDefault="0057033B" w:rsidP="0057033B">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57033B" w:rsidRPr="00087D12" w:rsidRDefault="0057033B" w:rsidP="0057033B">
      <w:pPr>
        <w:pStyle w:val="Heading1"/>
        <w:numPr>
          <w:ilvl w:val="2"/>
          <w:numId w:val="20"/>
        </w:numPr>
        <w:rPr>
          <w:rFonts w:ascii="Trebuchet MS" w:hAnsi="Trebuchet MS"/>
          <w:b w:val="0"/>
          <w:sz w:val="20"/>
          <w:szCs w:val="20"/>
        </w:rPr>
      </w:pPr>
      <w:r w:rsidRPr="00087D12">
        <w:rPr>
          <w:rFonts w:ascii="Trebuchet MS" w:hAnsi="Trebuchet MS"/>
          <w:b w:val="0"/>
          <w:sz w:val="20"/>
          <w:szCs w:val="20"/>
        </w:rPr>
        <w:t>The school community will therefore:</w:t>
      </w:r>
    </w:p>
    <w:p w:rsidR="0057033B" w:rsidRPr="00087D12" w:rsidRDefault="0057033B" w:rsidP="00855877">
      <w:pPr>
        <w:pStyle w:val="Heading1"/>
        <w:numPr>
          <w:ilvl w:val="3"/>
          <w:numId w:val="20"/>
        </w:numPr>
        <w:spacing w:after="0"/>
        <w:ind w:left="1985" w:hanging="992"/>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57033B" w:rsidRPr="00087D12" w:rsidRDefault="0057033B" w:rsidP="00855877">
      <w:pPr>
        <w:pStyle w:val="Heading1"/>
        <w:numPr>
          <w:ilvl w:val="3"/>
          <w:numId w:val="20"/>
        </w:numPr>
        <w:spacing w:after="0"/>
        <w:ind w:left="1985" w:hanging="992"/>
        <w:rPr>
          <w:rFonts w:ascii="Trebuchet MS" w:hAnsi="Trebuchet MS"/>
          <w:b w:val="0"/>
          <w:sz w:val="20"/>
          <w:szCs w:val="20"/>
        </w:rPr>
      </w:pPr>
      <w:r w:rsidRPr="00087D12">
        <w:rPr>
          <w:rFonts w:ascii="Trebuchet MS" w:hAnsi="Trebuchet MS"/>
          <w:b w:val="0"/>
          <w:sz w:val="20"/>
          <w:szCs w:val="20"/>
        </w:rPr>
        <w:t>Include regular consultation wit</w:t>
      </w:r>
      <w:r>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rsidR="0057033B" w:rsidRPr="00087D12" w:rsidRDefault="0057033B" w:rsidP="00855877">
      <w:pPr>
        <w:pStyle w:val="Heading1"/>
        <w:numPr>
          <w:ilvl w:val="3"/>
          <w:numId w:val="20"/>
        </w:numPr>
        <w:spacing w:after="0"/>
        <w:ind w:left="1985" w:hanging="992"/>
        <w:rPr>
          <w:rFonts w:ascii="Trebuchet MS" w:hAnsi="Trebuchet MS"/>
          <w:b w:val="0"/>
          <w:sz w:val="20"/>
          <w:szCs w:val="20"/>
        </w:rPr>
      </w:pPr>
      <w:r w:rsidRPr="00087D12">
        <w:rPr>
          <w:rFonts w:ascii="Trebuchet MS" w:hAnsi="Trebuchet MS"/>
          <w:b w:val="0"/>
          <w:sz w:val="20"/>
          <w:szCs w:val="20"/>
        </w:rPr>
        <w:t xml:space="preserve">Ensure that all children know there is an adult in the school whom they </w:t>
      </w:r>
      <w:r w:rsidRPr="00087D12">
        <w:rPr>
          <w:rFonts w:ascii="Trebuchet MS" w:hAnsi="Trebuchet MS"/>
          <w:b w:val="0"/>
          <w:sz w:val="20"/>
          <w:szCs w:val="20"/>
        </w:rPr>
        <w:tab/>
        <w:t>can approach if they are worried or in difficulty.</w:t>
      </w:r>
    </w:p>
    <w:p w:rsidR="0057033B" w:rsidRPr="00087D12" w:rsidRDefault="0057033B" w:rsidP="00855877">
      <w:pPr>
        <w:pStyle w:val="Heading1"/>
        <w:numPr>
          <w:ilvl w:val="3"/>
          <w:numId w:val="20"/>
        </w:numPr>
        <w:spacing w:after="0"/>
        <w:ind w:left="1985" w:hanging="992"/>
        <w:rPr>
          <w:rFonts w:ascii="Trebuchet MS" w:hAnsi="Trebuchet MS"/>
          <w:b w:val="0"/>
          <w:sz w:val="20"/>
          <w:szCs w:val="20"/>
        </w:rPr>
      </w:pPr>
      <w:r w:rsidRPr="00087D12">
        <w:rPr>
          <w:rFonts w:ascii="Trebuchet MS" w:hAnsi="Trebuchet MS"/>
          <w:b w:val="0"/>
          <w:sz w:val="20"/>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57033B" w:rsidRPr="00087D12" w:rsidRDefault="0057033B" w:rsidP="00855877">
      <w:pPr>
        <w:pStyle w:val="Heading1"/>
        <w:numPr>
          <w:ilvl w:val="3"/>
          <w:numId w:val="20"/>
        </w:numPr>
        <w:spacing w:after="0"/>
        <w:ind w:left="1985" w:hanging="992"/>
        <w:rPr>
          <w:rFonts w:ascii="Trebuchet MS" w:hAnsi="Trebuchet MS"/>
          <w:b w:val="0"/>
          <w:sz w:val="20"/>
          <w:szCs w:val="20"/>
        </w:rPr>
      </w:pPr>
      <w:r w:rsidRPr="00087D12">
        <w:rPr>
          <w:rFonts w:ascii="Trebuchet MS" w:hAnsi="Trebuchet MS"/>
          <w:b w:val="0"/>
          <w:sz w:val="20"/>
          <w:szCs w:val="20"/>
        </w:rPr>
        <w:t xml:space="preserve">Ensure all staff are aware of school guidance for their use of </w:t>
      </w:r>
      <w:r w:rsidR="00855877">
        <w:rPr>
          <w:rFonts w:ascii="Trebuchet MS" w:hAnsi="Trebuchet MS"/>
          <w:b w:val="0"/>
          <w:sz w:val="20"/>
          <w:szCs w:val="20"/>
        </w:rPr>
        <w:t xml:space="preserve">mobile </w:t>
      </w:r>
      <w:r w:rsidRPr="00087D12">
        <w:rPr>
          <w:rFonts w:ascii="Trebuchet MS" w:hAnsi="Trebuchet MS"/>
          <w:b w:val="0"/>
          <w:sz w:val="20"/>
          <w:szCs w:val="20"/>
        </w:rPr>
        <w:t>technology and have discussed safegua</w:t>
      </w:r>
      <w:r w:rsidR="00855877">
        <w:rPr>
          <w:rFonts w:ascii="Trebuchet MS" w:hAnsi="Trebuchet MS"/>
          <w:b w:val="0"/>
          <w:sz w:val="20"/>
          <w:szCs w:val="20"/>
        </w:rPr>
        <w:t xml:space="preserve">rding issues around the use of </w:t>
      </w:r>
      <w:r w:rsidRPr="00087D12">
        <w:rPr>
          <w:rFonts w:ascii="Trebuchet MS" w:hAnsi="Trebuchet MS"/>
          <w:b w:val="0"/>
          <w:sz w:val="20"/>
          <w:szCs w:val="20"/>
        </w:rPr>
        <w:t>mobile technologies and their associate</w:t>
      </w:r>
      <w:r w:rsidR="00855877">
        <w:rPr>
          <w:rFonts w:ascii="Trebuchet MS" w:hAnsi="Trebuchet MS"/>
          <w:b w:val="0"/>
          <w:sz w:val="20"/>
          <w:szCs w:val="20"/>
        </w:rPr>
        <w:t xml:space="preserve">d risks.  </w:t>
      </w:r>
    </w:p>
    <w:p w:rsidR="0057033B" w:rsidRPr="009223CD" w:rsidRDefault="0057033B" w:rsidP="0057033B">
      <w:pPr>
        <w:pStyle w:val="ListParagraph"/>
        <w:numPr>
          <w:ilvl w:val="0"/>
          <w:numId w:val="20"/>
        </w:numPr>
        <w:spacing w:before="240"/>
        <w:rPr>
          <w:rFonts w:ascii="Trebuchet MS" w:hAnsi="Trebuchet MS"/>
          <w:b/>
          <w:color w:val="0F243E" w:themeColor="text2" w:themeShade="80"/>
          <w:szCs w:val="24"/>
        </w:rPr>
      </w:pPr>
      <w:r w:rsidRPr="009223CD">
        <w:rPr>
          <w:rFonts w:ascii="Trebuchet MS" w:hAnsi="Trebuchet MS"/>
          <w:b/>
          <w:color w:val="0F243E" w:themeColor="text2" w:themeShade="80"/>
          <w:szCs w:val="24"/>
        </w:rPr>
        <w:t>Safe School, Safe Staff</w:t>
      </w:r>
    </w:p>
    <w:p w:rsidR="0057033B" w:rsidRPr="00087D12" w:rsidRDefault="0057033B" w:rsidP="0057033B">
      <w:pPr>
        <w:pStyle w:val="ListParagraph"/>
        <w:numPr>
          <w:ilvl w:val="0"/>
          <w:numId w:val="0"/>
        </w:numPr>
        <w:spacing w:before="240"/>
        <w:ind w:left="360"/>
        <w:rPr>
          <w:rFonts w:ascii="Trebuchet MS" w:hAnsi="Trebuchet MS"/>
          <w:b/>
          <w:sz w:val="20"/>
          <w:szCs w:val="20"/>
        </w:rPr>
      </w:pPr>
    </w:p>
    <w:p w:rsidR="0057033B" w:rsidRPr="00087D12" w:rsidRDefault="0057033B" w:rsidP="0057033B">
      <w:pPr>
        <w:pStyle w:val="ListParagraph"/>
        <w:numPr>
          <w:ilvl w:val="1"/>
          <w:numId w:val="20"/>
        </w:numPr>
        <w:spacing w:after="240"/>
        <w:rPr>
          <w:rFonts w:ascii="Trebuchet MS" w:hAnsi="Trebuchet MS"/>
          <w:sz w:val="20"/>
          <w:szCs w:val="20"/>
        </w:rPr>
      </w:pPr>
      <w:r w:rsidRPr="00087D12">
        <w:rPr>
          <w:rFonts w:ascii="Trebuchet MS" w:hAnsi="Trebuchet MS"/>
          <w:sz w:val="20"/>
          <w:szCs w:val="20"/>
        </w:rPr>
        <w:t>We will ensure that;</w:t>
      </w:r>
    </w:p>
    <w:p w:rsidR="0057033B" w:rsidRPr="00087D12" w:rsidRDefault="0057033B" w:rsidP="0057033B">
      <w:pPr>
        <w:pStyle w:val="ListParagraph"/>
        <w:numPr>
          <w:ilvl w:val="0"/>
          <w:numId w:val="0"/>
        </w:numPr>
        <w:spacing w:before="240"/>
        <w:ind w:left="792"/>
        <w:rPr>
          <w:rFonts w:ascii="Trebuchet MS" w:hAnsi="Trebuchet MS"/>
          <w:sz w:val="20"/>
          <w:szCs w:val="20"/>
        </w:rPr>
      </w:pPr>
    </w:p>
    <w:p w:rsidR="0057033B" w:rsidRPr="00087D12" w:rsidRDefault="00855877" w:rsidP="00855877">
      <w:pPr>
        <w:pStyle w:val="ListParagraph"/>
        <w:numPr>
          <w:ilvl w:val="2"/>
          <w:numId w:val="20"/>
        </w:numPr>
        <w:spacing w:before="240"/>
        <w:ind w:left="1560" w:hanging="851"/>
        <w:rPr>
          <w:rFonts w:ascii="Trebuchet MS" w:hAnsi="Trebuchet MS"/>
          <w:sz w:val="20"/>
          <w:szCs w:val="20"/>
        </w:rPr>
      </w:pPr>
      <w:r>
        <w:rPr>
          <w:rFonts w:ascii="Trebuchet MS" w:hAnsi="Trebuchet MS" w:cs="Arial"/>
          <w:sz w:val="20"/>
          <w:szCs w:val="20"/>
        </w:rPr>
        <w:t>A</w:t>
      </w:r>
      <w:r w:rsidR="0057033B" w:rsidRPr="00087D12">
        <w:rPr>
          <w:rFonts w:ascii="Trebuchet MS" w:hAnsi="Trebuchet MS" w:cs="Arial"/>
          <w:sz w:val="20"/>
          <w:szCs w:val="20"/>
        </w:rPr>
        <w:t>ll staff receive information about the school’s safeguarding arrangements, the school’s safeguarding statement, staff behav</w:t>
      </w:r>
      <w:r w:rsidR="0057033B">
        <w:rPr>
          <w:rFonts w:ascii="Trebuchet MS" w:hAnsi="Trebuchet MS" w:cs="Arial"/>
          <w:sz w:val="20"/>
          <w:szCs w:val="20"/>
        </w:rPr>
        <w:t xml:space="preserve">iour policy (code of conduct), </w:t>
      </w:r>
      <w:r w:rsidR="0057033B" w:rsidRPr="00087D12">
        <w:rPr>
          <w:rFonts w:ascii="Trebuchet MS" w:hAnsi="Trebuchet MS" w:cs="Arial"/>
          <w:sz w:val="20"/>
          <w:szCs w:val="20"/>
        </w:rPr>
        <w:t xml:space="preserve">child protection policy, the role and names </w:t>
      </w:r>
      <w:r w:rsidR="0057033B">
        <w:rPr>
          <w:rFonts w:ascii="Trebuchet MS" w:hAnsi="Trebuchet MS" w:cs="Arial"/>
          <w:sz w:val="20"/>
          <w:szCs w:val="20"/>
        </w:rPr>
        <w:t xml:space="preserve">of the Designated Safeguarding </w:t>
      </w:r>
      <w:r w:rsidR="0057033B" w:rsidRPr="00087D12">
        <w:rPr>
          <w:rFonts w:ascii="Trebuchet MS" w:hAnsi="Trebuchet MS" w:cs="Arial"/>
          <w:sz w:val="20"/>
          <w:szCs w:val="20"/>
        </w:rPr>
        <w:t>Lead and their deputy(ies), and Keeping Children Safe in Education part 1 and annex A on induction;</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855877" w:rsidP="00855877">
      <w:pPr>
        <w:pStyle w:val="ListParagraph"/>
        <w:numPr>
          <w:ilvl w:val="2"/>
          <w:numId w:val="20"/>
        </w:numPr>
        <w:spacing w:before="240"/>
        <w:ind w:left="1560" w:hanging="851"/>
        <w:rPr>
          <w:rFonts w:ascii="Trebuchet MS" w:hAnsi="Trebuchet MS"/>
          <w:sz w:val="20"/>
          <w:szCs w:val="20"/>
        </w:rPr>
      </w:pPr>
      <w:r>
        <w:rPr>
          <w:rFonts w:ascii="Trebuchet MS" w:hAnsi="Trebuchet MS" w:cs="Arial"/>
          <w:sz w:val="20"/>
          <w:szCs w:val="20"/>
        </w:rPr>
        <w:t>A</w:t>
      </w:r>
      <w:r w:rsidR="0057033B" w:rsidRPr="00087D12">
        <w:rPr>
          <w:rFonts w:ascii="Trebuchet MS" w:hAnsi="Trebuchet MS" w:cs="Arial"/>
          <w:sz w:val="20"/>
          <w:szCs w:val="20"/>
        </w:rPr>
        <w:t>ll staff receive safeguarding and child protection</w:t>
      </w:r>
      <w:r w:rsidR="0057033B">
        <w:rPr>
          <w:rFonts w:ascii="Trebuchet MS" w:hAnsi="Trebuchet MS" w:cs="Arial"/>
          <w:sz w:val="20"/>
          <w:szCs w:val="20"/>
        </w:rPr>
        <w:t xml:space="preserve"> training at induction in line </w:t>
      </w:r>
      <w:r w:rsidR="0057033B" w:rsidRPr="00087D12">
        <w:rPr>
          <w:rFonts w:ascii="Trebuchet MS" w:hAnsi="Trebuchet MS" w:cs="Arial"/>
          <w:sz w:val="20"/>
          <w:szCs w:val="20"/>
        </w:rPr>
        <w:t xml:space="preserve">with advice from </w:t>
      </w:r>
      <w:r w:rsidR="0057033B">
        <w:rPr>
          <w:rFonts w:ascii="Trebuchet MS" w:hAnsi="Trebuchet MS" w:cs="Arial"/>
          <w:sz w:val="20"/>
          <w:szCs w:val="20"/>
        </w:rPr>
        <w:t>Devon</w:t>
      </w:r>
      <w:r w:rsidR="0057033B" w:rsidRPr="00087D12">
        <w:rPr>
          <w:rFonts w:ascii="Trebuchet MS" w:hAnsi="Trebuchet MS" w:cs="Arial"/>
          <w:sz w:val="20"/>
          <w:szCs w:val="20"/>
        </w:rPr>
        <w:t xml:space="preserve"> Safeguarding Child</w:t>
      </w:r>
      <w:r w:rsidR="0057033B">
        <w:rPr>
          <w:rFonts w:ascii="Trebuchet MS" w:hAnsi="Trebuchet MS" w:cs="Arial"/>
          <w:sz w:val="20"/>
          <w:szCs w:val="20"/>
        </w:rPr>
        <w:t xml:space="preserve">ren’s Board which is regularly </w:t>
      </w:r>
      <w:r w:rsidR="0057033B" w:rsidRPr="00087D12">
        <w:rPr>
          <w:rFonts w:ascii="Trebuchet MS" w:hAnsi="Trebuchet MS" w:cs="Arial"/>
          <w:sz w:val="20"/>
          <w:szCs w:val="20"/>
        </w:rPr>
        <w:t>updated and receive safeguarding and child protection updates (for example, via email, e-bulletins and staff meetings), as required, but at least annually;</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855877" w:rsidP="00855877">
      <w:pPr>
        <w:pStyle w:val="ListParagraph"/>
        <w:numPr>
          <w:ilvl w:val="2"/>
          <w:numId w:val="20"/>
        </w:numPr>
        <w:spacing w:before="240"/>
        <w:ind w:left="1560" w:hanging="851"/>
        <w:rPr>
          <w:rFonts w:ascii="Trebuchet MS" w:hAnsi="Trebuchet MS"/>
          <w:sz w:val="20"/>
          <w:szCs w:val="20"/>
        </w:rPr>
      </w:pPr>
      <w:r>
        <w:rPr>
          <w:rFonts w:ascii="Trebuchet MS" w:hAnsi="Trebuchet MS" w:cs="Arial"/>
          <w:sz w:val="20"/>
          <w:szCs w:val="20"/>
        </w:rPr>
        <w:t>A</w:t>
      </w:r>
      <w:r w:rsidR="0057033B" w:rsidRPr="00087D12">
        <w:rPr>
          <w:rFonts w:ascii="Trebuchet MS" w:hAnsi="Trebuchet MS" w:cs="Arial"/>
          <w:sz w:val="20"/>
          <w:szCs w:val="20"/>
        </w:rPr>
        <w:t>ll members of staff are trained in and receive regular updates in online safety and reporting concerns;</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855877" w:rsidP="00855877">
      <w:pPr>
        <w:pStyle w:val="ListParagraph"/>
        <w:numPr>
          <w:ilvl w:val="2"/>
          <w:numId w:val="20"/>
        </w:numPr>
        <w:spacing w:before="240"/>
        <w:ind w:left="1560" w:hanging="851"/>
        <w:rPr>
          <w:rFonts w:ascii="Trebuchet MS" w:hAnsi="Trebuchet MS"/>
          <w:sz w:val="20"/>
          <w:szCs w:val="20"/>
        </w:rPr>
      </w:pPr>
      <w:r>
        <w:rPr>
          <w:rFonts w:ascii="Trebuchet MS" w:hAnsi="Trebuchet MS" w:cs="Arial"/>
          <w:sz w:val="20"/>
          <w:szCs w:val="20"/>
        </w:rPr>
        <w:t>A</w:t>
      </w:r>
      <w:r w:rsidR="0057033B" w:rsidRPr="00087D12">
        <w:rPr>
          <w:rFonts w:ascii="Trebuchet MS" w:hAnsi="Trebuchet MS" w:cs="Arial"/>
          <w:sz w:val="20"/>
          <w:szCs w:val="20"/>
        </w:rPr>
        <w:t>ll staff and governors have regular child protectio</w:t>
      </w:r>
      <w:r w:rsidR="0057033B">
        <w:rPr>
          <w:rFonts w:ascii="Trebuchet MS" w:hAnsi="Trebuchet MS" w:cs="Arial"/>
          <w:sz w:val="20"/>
          <w:szCs w:val="20"/>
        </w:rPr>
        <w:t xml:space="preserve">n  awareness training, updated </w:t>
      </w:r>
      <w:r w:rsidR="0057033B" w:rsidRPr="00087D12">
        <w:rPr>
          <w:rFonts w:ascii="Trebuchet MS" w:hAnsi="Trebuchet MS" w:cs="Arial"/>
          <w:sz w:val="20"/>
          <w:szCs w:val="20"/>
        </w:rPr>
        <w:t xml:space="preserve">by the DSL as appropriate, to maintain their </w:t>
      </w:r>
      <w:r w:rsidR="0057033B">
        <w:rPr>
          <w:rFonts w:ascii="Trebuchet MS" w:hAnsi="Trebuchet MS" w:cs="Arial"/>
          <w:sz w:val="20"/>
          <w:szCs w:val="20"/>
        </w:rPr>
        <w:t xml:space="preserve">understanding of the signs and </w:t>
      </w:r>
      <w:r w:rsidR="0057033B" w:rsidRPr="00087D12">
        <w:rPr>
          <w:rFonts w:ascii="Trebuchet MS" w:hAnsi="Trebuchet MS" w:cs="Arial"/>
          <w:sz w:val="20"/>
          <w:szCs w:val="20"/>
        </w:rPr>
        <w:t>indicators of abuse;</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57033B" w:rsidP="00855877">
      <w:pPr>
        <w:pStyle w:val="ListParagraph"/>
        <w:numPr>
          <w:ilvl w:val="2"/>
          <w:numId w:val="20"/>
        </w:numPr>
        <w:spacing w:before="240"/>
        <w:ind w:left="1560" w:hanging="851"/>
        <w:rPr>
          <w:rFonts w:ascii="Trebuchet MS" w:hAnsi="Trebuchet MS"/>
          <w:sz w:val="20"/>
          <w:szCs w:val="20"/>
        </w:rPr>
      </w:pPr>
      <w:r w:rsidRPr="00087D12">
        <w:rPr>
          <w:rFonts w:ascii="Trebuchet MS" w:hAnsi="Trebuchet MS" w:cs="Arial"/>
          <w:sz w:val="20"/>
          <w:szCs w:val="20"/>
        </w:rPr>
        <w:t>The child protection policy is made available v</w:t>
      </w:r>
      <w:r>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Pr>
          <w:rFonts w:ascii="Trebuchet MS" w:hAnsi="Trebuchet MS" w:cs="Arial"/>
          <w:sz w:val="20"/>
          <w:szCs w:val="20"/>
        </w:rPr>
        <w:t xml:space="preserve">aware of this policy and their </w:t>
      </w:r>
      <w:r w:rsidRPr="00087D12">
        <w:rPr>
          <w:rFonts w:ascii="Trebuchet MS" w:hAnsi="Trebuchet MS" w:cs="Arial"/>
          <w:sz w:val="20"/>
          <w:szCs w:val="20"/>
        </w:rPr>
        <w:t xml:space="preserve">entitlement to have a copy via the school handbook/newsletter/website. All </w:t>
      </w:r>
      <w:r w:rsidRPr="00087D12">
        <w:rPr>
          <w:rFonts w:ascii="Trebuchet MS" w:hAnsi="Trebuchet MS" w:cs="Arial"/>
          <w:sz w:val="20"/>
          <w:szCs w:val="20"/>
        </w:rPr>
        <w:tab/>
        <w:t>parents/carers are made aware of the responsi</w:t>
      </w:r>
      <w:r>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Pr>
          <w:rFonts w:ascii="Trebuchet MS" w:hAnsi="Trebuchet MS" w:cs="Arial"/>
          <w:sz w:val="20"/>
          <w:szCs w:val="20"/>
        </w:rPr>
        <w:t xml:space="preserve">h the publication of the Child </w:t>
      </w:r>
      <w:r w:rsidRPr="00087D12">
        <w:rPr>
          <w:rFonts w:ascii="Trebuchet MS" w:hAnsi="Trebuchet MS" w:cs="Arial"/>
          <w:sz w:val="20"/>
          <w:szCs w:val="20"/>
        </w:rPr>
        <w:t xml:space="preserve">Protection Policy and reference to it in the school’s handbook.  </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855877" w:rsidP="00855877">
      <w:pPr>
        <w:pStyle w:val="ListParagraph"/>
        <w:numPr>
          <w:ilvl w:val="2"/>
          <w:numId w:val="20"/>
        </w:numPr>
        <w:spacing w:before="240"/>
        <w:ind w:left="1560" w:hanging="851"/>
        <w:rPr>
          <w:rFonts w:ascii="Trebuchet MS" w:hAnsi="Trebuchet MS"/>
          <w:sz w:val="20"/>
          <w:szCs w:val="20"/>
        </w:rPr>
      </w:pPr>
      <w:r>
        <w:rPr>
          <w:rFonts w:ascii="Trebuchet MS" w:hAnsi="Trebuchet MS" w:cs="Arial"/>
          <w:sz w:val="20"/>
          <w:szCs w:val="20"/>
        </w:rPr>
        <w:t>T</w:t>
      </w:r>
      <w:r w:rsidR="0057033B" w:rsidRPr="00087D12">
        <w:rPr>
          <w:rFonts w:ascii="Trebuchet MS" w:hAnsi="Trebuchet MS" w:cs="Arial"/>
          <w:sz w:val="20"/>
          <w:szCs w:val="20"/>
        </w:rPr>
        <w:t xml:space="preserve">he school provides a coordinated offer of Early Help when additional needs of </w:t>
      </w:r>
      <w:r w:rsidR="0057033B" w:rsidRPr="00087D12">
        <w:rPr>
          <w:rFonts w:ascii="Trebuchet MS" w:hAnsi="Trebuchet MS" w:cs="Arial"/>
          <w:sz w:val="20"/>
          <w:szCs w:val="20"/>
        </w:rPr>
        <w:tab/>
        <w:t>children are identified and contributes to early help</w:t>
      </w:r>
      <w:r w:rsidR="0057033B">
        <w:rPr>
          <w:rFonts w:ascii="Trebuchet MS" w:hAnsi="Trebuchet MS" w:cs="Arial"/>
          <w:sz w:val="20"/>
          <w:szCs w:val="20"/>
        </w:rPr>
        <w:t xml:space="preserve"> arrangements and inter-agency </w:t>
      </w:r>
      <w:r w:rsidR="0057033B" w:rsidRPr="00087D12">
        <w:rPr>
          <w:rFonts w:ascii="Trebuchet MS" w:hAnsi="Trebuchet MS" w:cs="Arial"/>
          <w:sz w:val="20"/>
          <w:szCs w:val="20"/>
        </w:rPr>
        <w:t>working and plans;</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57033B" w:rsidP="00855877">
      <w:pPr>
        <w:pStyle w:val="ListParagraph"/>
        <w:numPr>
          <w:ilvl w:val="2"/>
          <w:numId w:val="20"/>
        </w:numPr>
        <w:spacing w:before="240"/>
        <w:ind w:left="1560" w:hanging="851"/>
        <w:rPr>
          <w:rFonts w:ascii="Trebuchet MS" w:hAnsi="Trebuchet MS"/>
          <w:sz w:val="20"/>
          <w:szCs w:val="20"/>
        </w:rPr>
      </w:pPr>
      <w:r w:rsidRPr="00087D12">
        <w:rPr>
          <w:rFonts w:ascii="Trebuchet MS" w:hAnsi="Trebuchet MS" w:cs="Arial"/>
          <w:sz w:val="20"/>
          <w:szCs w:val="20"/>
        </w:rPr>
        <w:t>Our lettings policy will seek to ensure the suitability o</w:t>
      </w:r>
      <w:r>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rsidR="0057033B" w:rsidRPr="00087D12" w:rsidRDefault="0057033B" w:rsidP="00855877">
      <w:pPr>
        <w:pStyle w:val="ListParagraph"/>
        <w:numPr>
          <w:ilvl w:val="0"/>
          <w:numId w:val="0"/>
        </w:numPr>
        <w:spacing w:before="240"/>
        <w:ind w:left="1560" w:hanging="851"/>
        <w:rPr>
          <w:rFonts w:ascii="Trebuchet MS" w:hAnsi="Trebuchet MS"/>
          <w:sz w:val="20"/>
          <w:szCs w:val="20"/>
        </w:rPr>
      </w:pPr>
    </w:p>
    <w:p w:rsidR="0057033B" w:rsidRPr="00087D12" w:rsidRDefault="0057033B" w:rsidP="00855877">
      <w:pPr>
        <w:pStyle w:val="ListParagraph"/>
        <w:numPr>
          <w:ilvl w:val="2"/>
          <w:numId w:val="20"/>
        </w:numPr>
        <w:spacing w:before="240"/>
        <w:ind w:left="1560" w:hanging="851"/>
        <w:rPr>
          <w:rFonts w:ascii="Trebuchet MS" w:hAnsi="Trebuchet MS"/>
          <w:sz w:val="20"/>
          <w:szCs w:val="20"/>
        </w:rPr>
      </w:pPr>
      <w:r w:rsidRPr="00087D12">
        <w:rPr>
          <w:rFonts w:ascii="Trebuchet MS" w:hAnsi="Trebuchet MS" w:cs="Arial"/>
          <w:sz w:val="20"/>
          <w:szCs w:val="20"/>
        </w:rPr>
        <w:t>Community users organising activities for chil</w:t>
      </w:r>
      <w:r>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rsidR="0057033B" w:rsidRPr="00087D12" w:rsidRDefault="0057033B" w:rsidP="00855877">
      <w:pPr>
        <w:pStyle w:val="ListParagraph"/>
        <w:numPr>
          <w:ilvl w:val="0"/>
          <w:numId w:val="0"/>
        </w:numPr>
        <w:spacing w:before="240"/>
        <w:ind w:left="1418" w:hanging="709"/>
        <w:rPr>
          <w:rFonts w:ascii="Trebuchet MS" w:hAnsi="Trebuchet MS"/>
          <w:sz w:val="20"/>
          <w:szCs w:val="20"/>
        </w:rPr>
      </w:pPr>
    </w:p>
    <w:p w:rsidR="0057033B" w:rsidRPr="00296579" w:rsidRDefault="0057033B" w:rsidP="00855877">
      <w:pPr>
        <w:pStyle w:val="ListParagraph"/>
        <w:numPr>
          <w:ilvl w:val="2"/>
          <w:numId w:val="20"/>
        </w:numPr>
        <w:spacing w:before="240"/>
        <w:ind w:left="1418" w:hanging="709"/>
        <w:rPr>
          <w:rFonts w:ascii="Trebuchet MS" w:hAnsi="Trebuchet MS"/>
          <w:sz w:val="20"/>
          <w:szCs w:val="20"/>
        </w:rPr>
      </w:pPr>
      <w:r w:rsidRPr="00296579">
        <w:rPr>
          <w:rFonts w:ascii="Trebuchet MS" w:hAnsi="Trebuchet MS" w:cs="Arial"/>
          <w:sz w:val="20"/>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57033B" w:rsidRPr="00296579" w:rsidRDefault="0057033B" w:rsidP="00855877">
      <w:pPr>
        <w:pStyle w:val="ListParagraph"/>
        <w:numPr>
          <w:ilvl w:val="0"/>
          <w:numId w:val="0"/>
        </w:numPr>
        <w:spacing w:before="240"/>
        <w:ind w:left="1418" w:hanging="709"/>
        <w:rPr>
          <w:rFonts w:ascii="Trebuchet MS" w:hAnsi="Trebuchet MS"/>
          <w:sz w:val="20"/>
          <w:szCs w:val="20"/>
        </w:rPr>
      </w:pPr>
    </w:p>
    <w:p w:rsidR="0057033B" w:rsidRPr="00296579" w:rsidRDefault="0057033B" w:rsidP="00855877">
      <w:pPr>
        <w:pStyle w:val="ListParagraph"/>
        <w:numPr>
          <w:ilvl w:val="2"/>
          <w:numId w:val="20"/>
        </w:numPr>
        <w:tabs>
          <w:tab w:val="left" w:pos="1560"/>
        </w:tabs>
        <w:spacing w:before="240"/>
        <w:ind w:left="1418" w:hanging="709"/>
        <w:rPr>
          <w:rFonts w:ascii="Trebuchet MS" w:hAnsi="Trebuchet MS"/>
          <w:sz w:val="20"/>
          <w:szCs w:val="20"/>
        </w:rPr>
      </w:pPr>
      <w:r w:rsidRPr="00296579">
        <w:rPr>
          <w:rFonts w:ascii="Trebuchet MS" w:hAnsi="Trebuchet MS" w:cs="Arial"/>
          <w:sz w:val="20"/>
          <w:szCs w:val="20"/>
        </w:rPr>
        <w:t>All staff will be given a copy of Part 1 and Annex A of Keeping Children Safe in Education 2016 and will sign to say they have read and understood it. This applies to the Governing Body in relation to part 2 of the same guidance.</w:t>
      </w:r>
    </w:p>
    <w:p w:rsidR="0057033B" w:rsidRPr="009223CD" w:rsidRDefault="0057033B" w:rsidP="0057033B">
      <w:pPr>
        <w:pStyle w:val="Heading1"/>
        <w:numPr>
          <w:ilvl w:val="0"/>
          <w:numId w:val="20"/>
        </w:numPr>
        <w:spacing w:before="240"/>
        <w:rPr>
          <w:rFonts w:ascii="Trebuchet MS" w:hAnsi="Trebuchet MS"/>
          <w:color w:val="0F243E" w:themeColor="text2" w:themeShade="80"/>
          <w:szCs w:val="24"/>
        </w:rPr>
      </w:pPr>
      <w:r w:rsidRPr="009223CD">
        <w:rPr>
          <w:rFonts w:ascii="Trebuchet MS" w:hAnsi="Trebuchet MS"/>
          <w:color w:val="0F243E" w:themeColor="text2" w:themeShade="80"/>
          <w:szCs w:val="24"/>
        </w:rPr>
        <w:t>Roles and Responsibilities</w:t>
      </w:r>
    </w:p>
    <w:p w:rsidR="0057033B" w:rsidRPr="00087D12" w:rsidRDefault="0057033B" w:rsidP="0057033B">
      <w:pPr>
        <w:pStyle w:val="ListParagraph"/>
        <w:numPr>
          <w:ilvl w:val="1"/>
          <w:numId w:val="20"/>
        </w:numPr>
        <w:rPr>
          <w:rFonts w:ascii="Trebuchet MS" w:hAnsi="Trebuchet MS" w:cs="Arial"/>
          <w:b/>
          <w:sz w:val="20"/>
          <w:szCs w:val="20"/>
        </w:rPr>
      </w:pPr>
      <w:r w:rsidRPr="00087D12">
        <w:rPr>
          <w:rFonts w:ascii="Trebuchet MS" w:hAnsi="Trebuchet MS" w:cs="Arial"/>
          <w:b/>
          <w:sz w:val="20"/>
          <w:szCs w:val="20"/>
        </w:rPr>
        <w:t xml:space="preserve">All members of </w:t>
      </w:r>
      <w:r w:rsidR="00855877">
        <w:rPr>
          <w:rFonts w:ascii="Trebuchet MS" w:hAnsi="Trebuchet MS" w:cs="Arial"/>
          <w:b/>
          <w:sz w:val="20"/>
          <w:szCs w:val="20"/>
        </w:rPr>
        <w:t>the Directors and Local Governing Bodies</w:t>
      </w:r>
      <w:r w:rsidRPr="00087D12">
        <w:rPr>
          <w:rFonts w:ascii="Trebuchet MS" w:hAnsi="Trebuchet MS" w:cs="Arial"/>
          <w:b/>
          <w:sz w:val="20"/>
          <w:szCs w:val="20"/>
        </w:rPr>
        <w:t xml:space="preserve"> understand and fulfil their responsibilities, namely to ensure that;</w:t>
      </w:r>
    </w:p>
    <w:p w:rsidR="0057033B" w:rsidRPr="00087D12" w:rsidRDefault="0057033B" w:rsidP="0057033B">
      <w:pPr>
        <w:ind w:left="-142"/>
        <w:rPr>
          <w:rFonts w:ascii="Trebuchet MS" w:hAnsi="Trebuchet MS" w:cs="Arial"/>
          <w:sz w:val="20"/>
          <w:szCs w:val="20"/>
        </w:rPr>
      </w:pP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T</w:t>
      </w:r>
      <w:r w:rsidR="0057033B" w:rsidRPr="00087D12">
        <w:rPr>
          <w:rFonts w:ascii="Trebuchet MS" w:hAnsi="Trebuchet MS" w:cs="Arial"/>
          <w:sz w:val="20"/>
          <w:szCs w:val="20"/>
        </w:rPr>
        <w:t>here is a Child Protection and Safeguardin</w:t>
      </w:r>
      <w:r w:rsidR="0057033B">
        <w:rPr>
          <w:rFonts w:ascii="Trebuchet MS" w:hAnsi="Trebuchet MS" w:cs="Arial"/>
          <w:sz w:val="20"/>
          <w:szCs w:val="20"/>
        </w:rPr>
        <w:t xml:space="preserve">g policy together with a staff </w:t>
      </w:r>
      <w:r w:rsidR="0057033B" w:rsidRPr="00087D12">
        <w:rPr>
          <w:rFonts w:ascii="Trebuchet MS" w:hAnsi="Trebuchet MS" w:cs="Arial"/>
          <w:sz w:val="20"/>
          <w:szCs w:val="20"/>
        </w:rPr>
        <w:t>behaviour policy (code of conduct);</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C</w:t>
      </w:r>
      <w:r w:rsidR="0057033B" w:rsidRPr="00087D12">
        <w:rPr>
          <w:rFonts w:ascii="Trebuchet MS" w:hAnsi="Trebuchet MS" w:cs="Arial"/>
          <w:sz w:val="20"/>
          <w:szCs w:val="20"/>
        </w:rPr>
        <w:t>hild protection, safeguarding, recruitment and man</w:t>
      </w:r>
      <w:r w:rsidR="0057033B">
        <w:rPr>
          <w:rFonts w:ascii="Trebuchet MS" w:hAnsi="Trebuchet MS" w:cs="Arial"/>
          <w:sz w:val="20"/>
          <w:szCs w:val="20"/>
        </w:rPr>
        <w:t xml:space="preserve">aging allegations policies and </w:t>
      </w:r>
      <w:r w:rsidR="0057033B" w:rsidRPr="00087D12">
        <w:rPr>
          <w:rFonts w:ascii="Trebuchet MS" w:hAnsi="Trebuchet MS" w:cs="Arial"/>
          <w:sz w:val="20"/>
          <w:szCs w:val="20"/>
        </w:rPr>
        <w:t>procedures, including the staff behaviour policy (cod</w:t>
      </w:r>
      <w:r w:rsidR="0057033B">
        <w:rPr>
          <w:rFonts w:ascii="Trebuchet MS" w:hAnsi="Trebuchet MS" w:cs="Arial"/>
          <w:sz w:val="20"/>
          <w:szCs w:val="20"/>
        </w:rPr>
        <w:t xml:space="preserve">e of conduct), are consistent </w:t>
      </w:r>
      <w:r w:rsidR="0057033B" w:rsidRPr="00087D12">
        <w:rPr>
          <w:rFonts w:ascii="Trebuchet MS" w:hAnsi="Trebuchet MS" w:cs="Arial"/>
          <w:sz w:val="20"/>
          <w:szCs w:val="20"/>
        </w:rPr>
        <w:t xml:space="preserve">with </w:t>
      </w:r>
      <w:r w:rsidR="0057033B">
        <w:rPr>
          <w:rFonts w:ascii="Trebuchet MS" w:hAnsi="Trebuchet MS" w:cs="Arial"/>
          <w:sz w:val="20"/>
          <w:szCs w:val="20"/>
        </w:rPr>
        <w:t>Devon</w:t>
      </w:r>
      <w:r w:rsidR="0057033B" w:rsidRPr="00087D12">
        <w:rPr>
          <w:rFonts w:ascii="Trebuchet MS" w:hAnsi="Trebuchet MS" w:cs="Arial"/>
          <w:sz w:val="20"/>
          <w:szCs w:val="20"/>
        </w:rPr>
        <w:t xml:space="preserve"> Safeguarding Children’s Board a</w:t>
      </w:r>
      <w:r w:rsidR="0057033B">
        <w:rPr>
          <w:rFonts w:ascii="Trebuchet MS" w:hAnsi="Trebuchet MS" w:cs="Arial"/>
          <w:sz w:val="20"/>
          <w:szCs w:val="20"/>
        </w:rPr>
        <w:t xml:space="preserve">nd statutory requirements, are </w:t>
      </w:r>
      <w:r w:rsidR="0057033B" w:rsidRPr="00087D12">
        <w:rPr>
          <w:rFonts w:ascii="Trebuchet MS" w:hAnsi="Trebuchet MS" w:cs="Arial"/>
          <w:sz w:val="20"/>
          <w:szCs w:val="20"/>
        </w:rPr>
        <w:t xml:space="preserve">reviewed annually and that the Child Protection policy </w:t>
      </w:r>
      <w:r w:rsidR="0057033B">
        <w:rPr>
          <w:rFonts w:ascii="Trebuchet MS" w:hAnsi="Trebuchet MS" w:cs="Arial"/>
          <w:sz w:val="20"/>
          <w:szCs w:val="20"/>
        </w:rPr>
        <w:t xml:space="preserve">is publically available on the </w:t>
      </w:r>
      <w:r w:rsidR="0057033B" w:rsidRPr="00087D12">
        <w:rPr>
          <w:rFonts w:ascii="Trebuchet MS" w:hAnsi="Trebuchet MS" w:cs="Arial"/>
          <w:sz w:val="20"/>
          <w:szCs w:val="20"/>
        </w:rPr>
        <w:t>school website or by other means;</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ll staff including temporary sta</w:t>
      </w:r>
      <w:r w:rsidR="0057033B">
        <w:rPr>
          <w:rFonts w:ascii="Trebuchet MS" w:hAnsi="Trebuchet MS" w:cs="Arial"/>
          <w:sz w:val="20"/>
          <w:szCs w:val="20"/>
        </w:rPr>
        <w:t xml:space="preserve">ff and volunteers are provided </w:t>
      </w:r>
      <w:r w:rsidR="0057033B" w:rsidRPr="00087D12">
        <w:rPr>
          <w:rFonts w:ascii="Trebuchet MS" w:hAnsi="Trebuchet MS" w:cs="Arial"/>
          <w:sz w:val="20"/>
          <w:szCs w:val="20"/>
        </w:rPr>
        <w:t>with the school’s child protection policy and staff behaviour policy;</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ll staff have read Keeping Children Safe in Education (2016) part 1 and Annex A and that mechanisms are in place to assist staff in understanding and discharging their roles and responsibilities as set out in the guidance.</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T</w:t>
      </w:r>
      <w:r w:rsidR="0057033B" w:rsidRPr="00087D12">
        <w:rPr>
          <w:rFonts w:ascii="Trebuchet MS" w:hAnsi="Trebuchet MS" w:cs="Arial"/>
          <w:sz w:val="20"/>
          <w:szCs w:val="20"/>
        </w:rPr>
        <w:t>he school operates a safer recruitment pro</w:t>
      </w:r>
      <w:r w:rsidR="0057033B">
        <w:rPr>
          <w:rFonts w:ascii="Trebuchet MS" w:hAnsi="Trebuchet MS" w:cs="Arial"/>
          <w:sz w:val="20"/>
          <w:szCs w:val="20"/>
        </w:rPr>
        <w:t xml:space="preserve">cedure that includes statutory </w:t>
      </w:r>
      <w:r w:rsidR="0057033B" w:rsidRPr="00087D12">
        <w:rPr>
          <w:rFonts w:ascii="Trebuchet MS" w:hAnsi="Trebuchet MS" w:cs="Arial"/>
          <w:sz w:val="20"/>
          <w:szCs w:val="20"/>
        </w:rPr>
        <w:t>checks on staff suitability to work with children and di</w:t>
      </w:r>
      <w:r w:rsidR="0057033B">
        <w:rPr>
          <w:rFonts w:ascii="Trebuchet MS" w:hAnsi="Trebuchet MS" w:cs="Arial"/>
          <w:sz w:val="20"/>
          <w:szCs w:val="20"/>
        </w:rPr>
        <w:t xml:space="preserve">squalification by association </w:t>
      </w:r>
      <w:r w:rsidR="0057033B" w:rsidRPr="00087D12">
        <w:rPr>
          <w:rFonts w:ascii="Trebuchet MS" w:hAnsi="Trebuchet MS" w:cs="Arial"/>
          <w:sz w:val="20"/>
          <w:szCs w:val="20"/>
        </w:rPr>
        <w:t>regulations and by ensuring that t</w:t>
      </w:r>
      <w:r w:rsidR="0057033B">
        <w:rPr>
          <w:rFonts w:ascii="Trebuchet MS" w:hAnsi="Trebuchet MS" w:cs="Arial"/>
          <w:sz w:val="20"/>
          <w:szCs w:val="20"/>
        </w:rPr>
        <w:t xml:space="preserve">here is at least one person on every recruitment </w:t>
      </w:r>
      <w:r w:rsidR="0057033B" w:rsidRPr="00087D12">
        <w:rPr>
          <w:rFonts w:ascii="Trebuchet MS" w:hAnsi="Trebuchet MS" w:cs="Arial"/>
          <w:sz w:val="20"/>
          <w:szCs w:val="20"/>
        </w:rPr>
        <w:t>panel who has completed safer recruitment training;</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T</w:t>
      </w:r>
      <w:r w:rsidR="0057033B" w:rsidRPr="00087D12">
        <w:rPr>
          <w:rFonts w:ascii="Trebuchet MS" w:hAnsi="Trebuchet MS" w:cs="Arial"/>
          <w:sz w:val="20"/>
          <w:szCs w:val="20"/>
        </w:rPr>
        <w:t xml:space="preserve">he school has procedures for dealing with allegations of abuse against </w:t>
      </w:r>
      <w:r w:rsidR="0057033B">
        <w:rPr>
          <w:rFonts w:ascii="Trebuchet MS" w:hAnsi="Trebuchet MS" w:cs="Arial"/>
          <w:sz w:val="20"/>
          <w:szCs w:val="20"/>
        </w:rPr>
        <w:t xml:space="preserve">staff </w:t>
      </w:r>
      <w:r w:rsidR="0057033B" w:rsidRPr="00087D12">
        <w:rPr>
          <w:rFonts w:ascii="Trebuchet MS" w:hAnsi="Trebuchet MS" w:cs="Arial"/>
          <w:sz w:val="20"/>
          <w:szCs w:val="20"/>
        </w:rPr>
        <w:t>(including the headteacher), volunteers and aga</w:t>
      </w:r>
      <w:r w:rsidR="0057033B">
        <w:rPr>
          <w:rFonts w:ascii="Trebuchet MS" w:hAnsi="Trebuchet MS" w:cs="Arial"/>
          <w:sz w:val="20"/>
          <w:szCs w:val="20"/>
        </w:rPr>
        <w:t xml:space="preserve">inst other children and that a </w:t>
      </w:r>
      <w:r w:rsidR="0057033B" w:rsidRPr="00087D12">
        <w:rPr>
          <w:rFonts w:ascii="Trebuchet MS" w:hAnsi="Trebuchet MS" w:cs="Arial"/>
          <w:sz w:val="20"/>
          <w:szCs w:val="20"/>
        </w:rPr>
        <w:t xml:space="preserve">referral is made to the DBS if a person in regulated </w:t>
      </w:r>
      <w:r w:rsidR="0057033B">
        <w:rPr>
          <w:rFonts w:ascii="Trebuchet MS" w:hAnsi="Trebuchet MS" w:cs="Arial"/>
          <w:sz w:val="20"/>
          <w:szCs w:val="20"/>
        </w:rPr>
        <w:t xml:space="preserve">activity has been dismissed or </w:t>
      </w:r>
      <w:r w:rsidR="0057033B" w:rsidRPr="00087D12">
        <w:rPr>
          <w:rFonts w:ascii="Trebuchet MS" w:hAnsi="Trebuchet MS" w:cs="Arial"/>
          <w:sz w:val="20"/>
          <w:szCs w:val="20"/>
        </w:rPr>
        <w:t>removed due to safeguarding concerns, or would have had they not resigned.</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 xml:space="preserve"> member of the </w:t>
      </w:r>
      <w:r>
        <w:rPr>
          <w:rFonts w:ascii="Trebuchet MS" w:hAnsi="Trebuchet MS" w:cs="Arial"/>
          <w:sz w:val="20"/>
          <w:szCs w:val="20"/>
        </w:rPr>
        <w:t xml:space="preserve">Local </w:t>
      </w:r>
      <w:r w:rsidR="0057033B" w:rsidRPr="00087D12">
        <w:rPr>
          <w:rFonts w:ascii="Trebuchet MS" w:hAnsi="Trebuchet MS" w:cs="Arial"/>
          <w:sz w:val="20"/>
          <w:szCs w:val="20"/>
        </w:rPr>
        <w:t>Governing Body</w:t>
      </w:r>
      <w:r>
        <w:rPr>
          <w:rFonts w:ascii="Trebuchet MS" w:hAnsi="Trebuchet MS" w:cs="Arial"/>
          <w:sz w:val="20"/>
          <w:szCs w:val="20"/>
        </w:rPr>
        <w:t>/Directors</w:t>
      </w:r>
      <w:r w:rsidR="0057033B" w:rsidRPr="00087D12">
        <w:rPr>
          <w:rFonts w:ascii="Trebuchet MS" w:hAnsi="Trebuchet MS" w:cs="Arial"/>
          <w:sz w:val="20"/>
          <w:szCs w:val="20"/>
        </w:rPr>
        <w:t>, usually the Chair, i</w:t>
      </w:r>
      <w:r w:rsidR="0057033B">
        <w:rPr>
          <w:rFonts w:ascii="Trebuchet MS" w:hAnsi="Trebuchet MS" w:cs="Arial"/>
          <w:sz w:val="20"/>
          <w:szCs w:val="20"/>
        </w:rPr>
        <w:t xml:space="preserve">s nominated to liaise with the </w:t>
      </w:r>
      <w:r w:rsidR="0057033B" w:rsidRPr="00087D12">
        <w:rPr>
          <w:rFonts w:ascii="Trebuchet MS" w:hAnsi="Trebuchet MS" w:cs="Arial"/>
          <w:sz w:val="20"/>
          <w:szCs w:val="20"/>
        </w:rPr>
        <w:t xml:space="preserve">LA on Child Protection issues and in the event </w:t>
      </w:r>
      <w:r w:rsidR="0057033B">
        <w:rPr>
          <w:rFonts w:ascii="Trebuchet MS" w:hAnsi="Trebuchet MS" w:cs="Arial"/>
          <w:sz w:val="20"/>
          <w:szCs w:val="20"/>
        </w:rPr>
        <w:t xml:space="preserve">of an allegation of abuse made </w:t>
      </w:r>
      <w:r w:rsidR="0057033B" w:rsidRPr="00087D12">
        <w:rPr>
          <w:rFonts w:ascii="Trebuchet MS" w:hAnsi="Trebuchet MS" w:cs="Arial"/>
          <w:sz w:val="20"/>
          <w:szCs w:val="20"/>
        </w:rPr>
        <w:t>against the Headteacher</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 xml:space="preserve"> member of the senior leadership team has be</w:t>
      </w:r>
      <w:r w:rsidR="0057033B">
        <w:rPr>
          <w:rFonts w:ascii="Trebuchet MS" w:hAnsi="Trebuchet MS" w:cs="Arial"/>
          <w:sz w:val="20"/>
          <w:szCs w:val="20"/>
        </w:rPr>
        <w:t xml:space="preserve">en appointed as the Designated </w:t>
      </w:r>
      <w:r w:rsidR="0057033B" w:rsidRPr="00087D12">
        <w:rPr>
          <w:rFonts w:ascii="Trebuchet MS" w:hAnsi="Trebuchet MS" w:cs="Arial"/>
          <w:sz w:val="20"/>
          <w:szCs w:val="20"/>
        </w:rPr>
        <w:t xml:space="preserve">Safeguarding Lead (DSL) by the </w:t>
      </w:r>
      <w:r>
        <w:rPr>
          <w:rFonts w:ascii="Trebuchet MS" w:hAnsi="Trebuchet MS" w:cs="Arial"/>
          <w:sz w:val="20"/>
          <w:szCs w:val="20"/>
        </w:rPr>
        <w:t xml:space="preserve">Local </w:t>
      </w:r>
      <w:r w:rsidR="0057033B" w:rsidRPr="00087D12">
        <w:rPr>
          <w:rFonts w:ascii="Trebuchet MS" w:hAnsi="Trebuchet MS" w:cs="Arial"/>
          <w:sz w:val="20"/>
          <w:szCs w:val="20"/>
        </w:rPr>
        <w:t>Governing Body who wi</w:t>
      </w:r>
      <w:r w:rsidR="0057033B">
        <w:rPr>
          <w:rFonts w:ascii="Trebuchet MS" w:hAnsi="Trebuchet MS" w:cs="Arial"/>
          <w:sz w:val="20"/>
          <w:szCs w:val="20"/>
        </w:rPr>
        <w:t xml:space="preserve">ll take lead responsibility for </w:t>
      </w:r>
      <w:r w:rsidR="0057033B" w:rsidRPr="00087D12">
        <w:rPr>
          <w:rFonts w:ascii="Trebuchet MS" w:hAnsi="Trebuchet MS" w:cs="Arial"/>
          <w:sz w:val="20"/>
          <w:szCs w:val="20"/>
        </w:rPr>
        <w:t>safeguarding and child protection and that the role is</w:t>
      </w:r>
      <w:r w:rsidR="0057033B">
        <w:rPr>
          <w:rFonts w:ascii="Trebuchet MS" w:hAnsi="Trebuchet MS" w:cs="Arial"/>
          <w:sz w:val="20"/>
          <w:szCs w:val="20"/>
        </w:rPr>
        <w:t xml:space="preserve"> explicit in the role holder’s </w:t>
      </w:r>
      <w:r w:rsidR="0057033B" w:rsidRPr="00087D12">
        <w:rPr>
          <w:rFonts w:ascii="Trebuchet MS" w:hAnsi="Trebuchet MS" w:cs="Arial"/>
          <w:sz w:val="20"/>
          <w:szCs w:val="20"/>
        </w:rPr>
        <w:t>job description;</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O</w:t>
      </w:r>
      <w:r w:rsidR="0057033B" w:rsidRPr="00087D12">
        <w:rPr>
          <w:rFonts w:ascii="Trebuchet MS" w:hAnsi="Trebuchet MS" w:cs="Arial"/>
          <w:sz w:val="20"/>
          <w:szCs w:val="20"/>
        </w:rPr>
        <w:t>n appointment, the DSL and deputy(ies) undertake interagency training (</w:t>
      </w:r>
      <w:r w:rsidR="0057033B">
        <w:rPr>
          <w:rFonts w:ascii="Trebuchet MS" w:hAnsi="Trebuchet MS" w:cs="Arial"/>
          <w:sz w:val="20"/>
          <w:szCs w:val="20"/>
        </w:rPr>
        <w:t>DSCB</w:t>
      </w:r>
      <w:r>
        <w:rPr>
          <w:rFonts w:ascii="Trebuchet MS" w:hAnsi="Trebuchet MS" w:cs="Arial"/>
          <w:sz w:val="20"/>
          <w:szCs w:val="20"/>
        </w:rPr>
        <w:t xml:space="preserve"> </w:t>
      </w:r>
      <w:r w:rsidR="0057033B" w:rsidRPr="00087D12">
        <w:rPr>
          <w:rFonts w:ascii="Trebuchet MS" w:hAnsi="Trebuchet MS" w:cs="Arial"/>
          <w:sz w:val="20"/>
          <w:szCs w:val="20"/>
        </w:rPr>
        <w:t>Modules 1&amp;2) and also undertake DSL ‘New to Rol</w:t>
      </w:r>
      <w:r w:rsidR="0057033B">
        <w:rPr>
          <w:rFonts w:ascii="Trebuchet MS" w:hAnsi="Trebuchet MS" w:cs="Arial"/>
          <w:sz w:val="20"/>
          <w:szCs w:val="20"/>
        </w:rPr>
        <w:t xml:space="preserve">e’ and ‘Update’ training every </w:t>
      </w:r>
      <w:r w:rsidR="0057033B" w:rsidRPr="00087D12">
        <w:rPr>
          <w:rFonts w:ascii="Trebuchet MS" w:hAnsi="Trebuchet MS" w:cs="Arial"/>
          <w:sz w:val="20"/>
          <w:szCs w:val="20"/>
        </w:rPr>
        <w:t>two years;</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ll other staff have safeguarding training updated as appropriate;</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t least one member of the governing body h</w:t>
      </w:r>
      <w:r w:rsidR="0057033B">
        <w:rPr>
          <w:rFonts w:ascii="Trebuchet MS" w:hAnsi="Trebuchet MS" w:cs="Arial"/>
          <w:sz w:val="20"/>
          <w:szCs w:val="20"/>
        </w:rPr>
        <w:t xml:space="preserve">as completed safer recruitment </w:t>
      </w:r>
      <w:r w:rsidR="0057033B" w:rsidRPr="00087D12">
        <w:rPr>
          <w:rFonts w:ascii="Trebuchet MS" w:hAnsi="Trebuchet MS" w:cs="Arial"/>
          <w:sz w:val="20"/>
          <w:szCs w:val="20"/>
        </w:rPr>
        <w:t>training to be repeated every five years.</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C</w:t>
      </w:r>
      <w:r w:rsidR="0057033B" w:rsidRPr="00087D12">
        <w:rPr>
          <w:rFonts w:ascii="Trebuchet MS" w:hAnsi="Trebuchet MS" w:cs="Arial"/>
          <w:sz w:val="20"/>
          <w:szCs w:val="20"/>
        </w:rPr>
        <w:t>hildren are taught about safeguarding (including onl</w:t>
      </w:r>
      <w:r>
        <w:rPr>
          <w:rFonts w:ascii="Trebuchet MS" w:hAnsi="Trebuchet MS" w:cs="Arial"/>
          <w:sz w:val="20"/>
          <w:szCs w:val="20"/>
        </w:rPr>
        <w:t xml:space="preserve">ine safety) as part of a broad </w:t>
      </w:r>
      <w:r w:rsidR="0057033B" w:rsidRPr="00087D12">
        <w:rPr>
          <w:rFonts w:ascii="Trebuchet MS" w:hAnsi="Trebuchet MS" w:cs="Arial"/>
          <w:sz w:val="20"/>
          <w:szCs w:val="20"/>
        </w:rPr>
        <w:t>and balanced curriculum covering relevant issues thro</w:t>
      </w:r>
      <w:r w:rsidR="0057033B">
        <w:rPr>
          <w:rFonts w:ascii="Trebuchet MS" w:hAnsi="Trebuchet MS" w:cs="Arial"/>
          <w:sz w:val="20"/>
          <w:szCs w:val="20"/>
        </w:rPr>
        <w:t xml:space="preserve">ugh personal social health and </w:t>
      </w:r>
      <w:r w:rsidR="0057033B" w:rsidRPr="00087D12">
        <w:rPr>
          <w:rFonts w:ascii="Trebuchet MS" w:hAnsi="Trebuchet MS" w:cs="Arial"/>
          <w:sz w:val="20"/>
          <w:szCs w:val="20"/>
        </w:rPr>
        <w:t>economic education (PSHE) and/or for maintained schools throu</w:t>
      </w:r>
      <w:r w:rsidR="0057033B">
        <w:rPr>
          <w:rFonts w:ascii="Trebuchet MS" w:hAnsi="Trebuchet MS" w:cs="Arial"/>
          <w:sz w:val="20"/>
          <w:szCs w:val="20"/>
        </w:rPr>
        <w:t xml:space="preserve">gh relationship and </w:t>
      </w:r>
      <w:r w:rsidR="0057033B" w:rsidRPr="00087D12">
        <w:rPr>
          <w:rFonts w:ascii="Trebuchet MS" w:hAnsi="Trebuchet MS" w:cs="Arial"/>
          <w:sz w:val="20"/>
          <w:szCs w:val="20"/>
        </w:rPr>
        <w:t>sex education (RSE);</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ppropriate safeguarding responses are in pla</w:t>
      </w:r>
      <w:r w:rsidR="0057033B">
        <w:rPr>
          <w:rFonts w:ascii="Trebuchet MS" w:hAnsi="Trebuchet MS" w:cs="Arial"/>
          <w:sz w:val="20"/>
          <w:szCs w:val="20"/>
        </w:rPr>
        <w:t xml:space="preserve">ce for children who go missing </w:t>
      </w:r>
      <w:r w:rsidR="0057033B" w:rsidRPr="00087D12">
        <w:rPr>
          <w:rFonts w:ascii="Trebuchet MS" w:hAnsi="Trebuchet MS" w:cs="Arial"/>
          <w:sz w:val="20"/>
          <w:szCs w:val="20"/>
        </w:rPr>
        <w:t>from education, particularly on repeat occasions</w:t>
      </w:r>
      <w:r w:rsidR="0057033B">
        <w:rPr>
          <w:rFonts w:ascii="Trebuchet MS" w:hAnsi="Trebuchet MS" w:cs="Arial"/>
          <w:sz w:val="20"/>
          <w:szCs w:val="20"/>
        </w:rPr>
        <w:t xml:space="preserve">, to help identify the risk of </w:t>
      </w:r>
      <w:r w:rsidR="0057033B" w:rsidRPr="00087D12">
        <w:rPr>
          <w:rFonts w:ascii="Trebuchet MS" w:hAnsi="Trebuchet MS" w:cs="Arial"/>
          <w:sz w:val="20"/>
          <w:szCs w:val="20"/>
        </w:rPr>
        <w:t xml:space="preserve">abuse and neglect including sexual abuse or exploitation </w:t>
      </w:r>
      <w:r w:rsidR="0057033B">
        <w:rPr>
          <w:rFonts w:ascii="Trebuchet MS" w:hAnsi="Trebuchet MS" w:cs="Arial"/>
          <w:sz w:val="20"/>
          <w:szCs w:val="20"/>
        </w:rPr>
        <w:t xml:space="preserve">and to help prevent the </w:t>
      </w:r>
      <w:r w:rsidR="0057033B" w:rsidRPr="00087D12">
        <w:rPr>
          <w:rFonts w:ascii="Trebuchet MS" w:hAnsi="Trebuchet MS" w:cs="Arial"/>
          <w:sz w:val="20"/>
          <w:szCs w:val="20"/>
        </w:rPr>
        <w:t>risks of their going missing in future;</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ppropriate online filtering and mo</w:t>
      </w:r>
      <w:r w:rsidR="0057033B">
        <w:rPr>
          <w:rFonts w:ascii="Trebuchet MS" w:hAnsi="Trebuchet MS" w:cs="Arial"/>
          <w:sz w:val="20"/>
          <w:szCs w:val="20"/>
        </w:rPr>
        <w:t xml:space="preserve">nitoring systems are in place; </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E</w:t>
      </w:r>
      <w:r w:rsidR="0057033B" w:rsidRPr="00087D12">
        <w:rPr>
          <w:rFonts w:ascii="Trebuchet MS" w:hAnsi="Trebuchet MS" w:cs="Arial"/>
          <w:sz w:val="20"/>
          <w:szCs w:val="20"/>
        </w:rPr>
        <w:t>nhanced DBS checks (without barred list checks, unless the gov</w:t>
      </w:r>
      <w:r>
        <w:rPr>
          <w:rFonts w:ascii="Trebuchet MS" w:hAnsi="Trebuchet MS" w:cs="Arial"/>
          <w:sz w:val="20"/>
          <w:szCs w:val="20"/>
        </w:rPr>
        <w:t xml:space="preserve">ernor is also a </w:t>
      </w:r>
      <w:r w:rsidR="0057033B" w:rsidRPr="00087D12">
        <w:rPr>
          <w:rFonts w:ascii="Trebuchet MS" w:hAnsi="Trebuchet MS" w:cs="Arial"/>
          <w:sz w:val="20"/>
          <w:szCs w:val="20"/>
        </w:rPr>
        <w:t xml:space="preserve">volunteer at the school) are in place for all </w:t>
      </w:r>
      <w:r>
        <w:rPr>
          <w:rFonts w:ascii="Trebuchet MS" w:hAnsi="Trebuchet MS" w:cs="Arial"/>
          <w:sz w:val="20"/>
          <w:szCs w:val="20"/>
        </w:rPr>
        <w:t xml:space="preserve">Local </w:t>
      </w:r>
      <w:r w:rsidR="0057033B" w:rsidRPr="00087D12">
        <w:rPr>
          <w:rFonts w:ascii="Trebuchet MS" w:hAnsi="Trebuchet MS" w:cs="Arial"/>
          <w:sz w:val="20"/>
          <w:szCs w:val="20"/>
        </w:rPr>
        <w:t>Governors</w:t>
      </w:r>
      <w:r>
        <w:rPr>
          <w:rFonts w:ascii="Trebuchet MS" w:hAnsi="Trebuchet MS" w:cs="Arial"/>
          <w:sz w:val="20"/>
          <w:szCs w:val="20"/>
        </w:rPr>
        <w:t xml:space="preserve"> and Directors</w:t>
      </w:r>
      <w:r w:rsidR="0057033B" w:rsidRPr="00087D12">
        <w:rPr>
          <w:rFonts w:ascii="Trebuchet MS" w:hAnsi="Trebuchet MS" w:cs="Arial"/>
          <w:sz w:val="20"/>
          <w:szCs w:val="20"/>
        </w:rPr>
        <w:t>;</w:t>
      </w:r>
    </w:p>
    <w:p w:rsidR="0057033B" w:rsidRPr="00087D12" w:rsidRDefault="00855877" w:rsidP="00855877">
      <w:pPr>
        <w:pStyle w:val="ListParagraph"/>
        <w:numPr>
          <w:ilvl w:val="2"/>
          <w:numId w:val="20"/>
        </w:numPr>
        <w:ind w:left="1560" w:hanging="851"/>
        <w:rPr>
          <w:rFonts w:ascii="Trebuchet MS" w:hAnsi="Trebuchet MS" w:cs="Arial"/>
          <w:sz w:val="20"/>
          <w:szCs w:val="20"/>
        </w:rPr>
      </w:pPr>
      <w:r>
        <w:rPr>
          <w:rFonts w:ascii="Trebuchet MS" w:hAnsi="Trebuchet MS" w:cs="Arial"/>
          <w:sz w:val="20"/>
          <w:szCs w:val="20"/>
        </w:rPr>
        <w:t>A</w:t>
      </w:r>
      <w:r w:rsidR="0057033B" w:rsidRPr="00087D12">
        <w:rPr>
          <w:rFonts w:ascii="Trebuchet MS" w:hAnsi="Trebuchet MS" w:cs="Arial"/>
          <w:sz w:val="20"/>
          <w:szCs w:val="20"/>
        </w:rPr>
        <w:t>ny weaknesses in Child Protection are remedied immediately;</w:t>
      </w:r>
    </w:p>
    <w:p w:rsidR="0057033B" w:rsidRPr="00087D12" w:rsidRDefault="0057033B" w:rsidP="0057033B">
      <w:pPr>
        <w:rPr>
          <w:rFonts w:ascii="Trebuchet MS" w:hAnsi="Trebuchet MS"/>
          <w:sz w:val="20"/>
          <w:szCs w:val="20"/>
        </w:rPr>
      </w:pPr>
    </w:p>
    <w:p w:rsidR="0057033B" w:rsidRPr="00087D12" w:rsidRDefault="0057033B" w:rsidP="0057033B">
      <w:pPr>
        <w:pStyle w:val="ListParagraph"/>
        <w:numPr>
          <w:ilvl w:val="1"/>
          <w:numId w:val="20"/>
        </w:numPr>
        <w:rPr>
          <w:rFonts w:ascii="Trebuchet MS" w:hAnsi="Trebuchet MS"/>
          <w:b/>
          <w:sz w:val="20"/>
          <w:szCs w:val="20"/>
        </w:rPr>
      </w:pPr>
      <w:r w:rsidRPr="00087D12">
        <w:rPr>
          <w:rFonts w:ascii="Trebuchet MS" w:hAnsi="Trebuchet MS"/>
          <w:b/>
          <w:sz w:val="20"/>
          <w:szCs w:val="20"/>
        </w:rPr>
        <w:lastRenderedPageBreak/>
        <w:t>The Headteacher will ensure that;</w:t>
      </w:r>
    </w:p>
    <w:p w:rsidR="0057033B" w:rsidRPr="00087D12" w:rsidRDefault="0057033B" w:rsidP="0057033B">
      <w:pPr>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T</w:t>
      </w:r>
      <w:r w:rsidR="0057033B" w:rsidRPr="00087D12">
        <w:rPr>
          <w:rFonts w:ascii="Trebuchet MS" w:hAnsi="Trebuchet MS"/>
          <w:sz w:val="20"/>
          <w:szCs w:val="20"/>
        </w:rPr>
        <w:t>he Child Protection and Safeguarding Policy and procedures are implemented and followed by all staff;</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tabs>
          <w:tab w:val="left" w:pos="1560"/>
        </w:tabs>
        <w:ind w:left="1560" w:hanging="851"/>
        <w:rPr>
          <w:rFonts w:ascii="Trebuchet MS" w:hAnsi="Trebuchet MS"/>
          <w:sz w:val="20"/>
          <w:szCs w:val="20"/>
        </w:rPr>
      </w:pPr>
      <w:r>
        <w:rPr>
          <w:rFonts w:ascii="Trebuchet MS" w:hAnsi="Trebuchet MS"/>
          <w:sz w:val="20"/>
          <w:szCs w:val="20"/>
        </w:rPr>
        <w:t>S</w:t>
      </w:r>
      <w:r w:rsidR="0057033B" w:rsidRPr="00087D12">
        <w:rPr>
          <w:rFonts w:ascii="Trebuchet MS" w:hAnsi="Trebuchet MS"/>
          <w:sz w:val="20"/>
          <w:szCs w:val="20"/>
        </w:rPr>
        <w:t>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W</w:t>
      </w:r>
      <w:r w:rsidR="0057033B" w:rsidRPr="00087D12">
        <w:rPr>
          <w:rFonts w:ascii="Trebuchet MS" w:hAnsi="Trebuchet MS"/>
          <w:sz w:val="20"/>
          <w:szCs w:val="20"/>
        </w:rPr>
        <w:t>here there is a safeguarding concern that the child’s wishes and feelings are taken into account when determining what action to take and what services to provide;</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S</w:t>
      </w:r>
      <w:r w:rsidR="0057033B" w:rsidRPr="00087D12">
        <w:rPr>
          <w:rFonts w:ascii="Trebuchet MS" w:hAnsi="Trebuchet MS"/>
          <w:sz w:val="20"/>
          <w:szCs w:val="20"/>
        </w:rPr>
        <w:t>ystems are in place for children to express their views and give feedback which operate with the best interest of the child at heart;</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A</w:t>
      </w:r>
      <w:r w:rsidR="0057033B" w:rsidRPr="00087D12">
        <w:rPr>
          <w:rFonts w:ascii="Trebuchet MS" w:hAnsi="Trebuchet MS"/>
          <w:sz w:val="20"/>
          <w:szCs w:val="20"/>
        </w:rPr>
        <w:t>ll staff feel able to raise concerns about poor or unsafe practice and that such concerns are handled sensitively and in accordance with the whistle-blowing procedures;</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T</w:t>
      </w:r>
      <w:r w:rsidR="0057033B" w:rsidRPr="00087D12">
        <w:rPr>
          <w:rFonts w:ascii="Trebuchet MS" w:hAnsi="Trebuchet MS"/>
          <w:sz w:val="20"/>
          <w:szCs w:val="20"/>
        </w:rPr>
        <w:t xml:space="preserve">hat pupils are provided with opportunities throughout the curriculum to learn about safeguarding, including keeping themselves safe online;  </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T</w:t>
      </w:r>
      <w:r w:rsidR="0057033B" w:rsidRPr="00087D12">
        <w:rPr>
          <w:rFonts w:ascii="Trebuchet MS" w:hAnsi="Trebuchet MS"/>
          <w:sz w:val="20"/>
          <w:szCs w:val="20"/>
        </w:rPr>
        <w:t>hey liaise with the Local Authority Designated Officer (LADO), before taking any  action and on an ongoing basis, where an allegation is made against a member of staff or volunteer;</w:t>
      </w:r>
    </w:p>
    <w:p w:rsidR="0057033B" w:rsidRPr="00087D12" w:rsidRDefault="0057033B" w:rsidP="009223CD">
      <w:pPr>
        <w:ind w:left="1560" w:hanging="851"/>
        <w:rPr>
          <w:rFonts w:ascii="Trebuchet MS" w:hAnsi="Trebuchet MS"/>
          <w:sz w:val="20"/>
          <w:szCs w:val="20"/>
        </w:rPr>
      </w:pPr>
    </w:p>
    <w:p w:rsidR="0057033B" w:rsidRPr="00087D12" w:rsidRDefault="009223CD" w:rsidP="009223CD">
      <w:pPr>
        <w:pStyle w:val="ListParagraph"/>
        <w:numPr>
          <w:ilvl w:val="2"/>
          <w:numId w:val="20"/>
        </w:numPr>
        <w:ind w:left="1560" w:hanging="851"/>
        <w:rPr>
          <w:rFonts w:ascii="Trebuchet MS" w:hAnsi="Trebuchet MS"/>
          <w:sz w:val="20"/>
          <w:szCs w:val="20"/>
        </w:rPr>
      </w:pPr>
      <w:r>
        <w:rPr>
          <w:rFonts w:ascii="Trebuchet MS" w:hAnsi="Trebuchet MS"/>
          <w:sz w:val="20"/>
          <w:szCs w:val="20"/>
        </w:rPr>
        <w:t>A</w:t>
      </w:r>
      <w:r w:rsidR="0057033B" w:rsidRPr="00087D12">
        <w:rPr>
          <w:rFonts w:ascii="Trebuchet MS" w:hAnsi="Trebuchet MS"/>
          <w:sz w:val="20"/>
          <w:szCs w:val="20"/>
        </w:rPr>
        <w:t>nyone who has harmed or may pose a risk to a child s referred to the Disclosure and Barring Service.</w:t>
      </w:r>
    </w:p>
    <w:p w:rsidR="0057033B" w:rsidRPr="00087D12" w:rsidRDefault="0057033B" w:rsidP="0057033B">
      <w:pPr>
        <w:pStyle w:val="ListParagraph"/>
        <w:numPr>
          <w:ilvl w:val="0"/>
          <w:numId w:val="0"/>
        </w:numPr>
        <w:ind w:left="720"/>
        <w:rPr>
          <w:rFonts w:ascii="Trebuchet MS" w:hAnsi="Trebuchet MS"/>
          <w:sz w:val="20"/>
          <w:szCs w:val="20"/>
        </w:rPr>
      </w:pPr>
    </w:p>
    <w:p w:rsidR="0057033B" w:rsidRPr="00087D12" w:rsidRDefault="0057033B" w:rsidP="0057033B">
      <w:pPr>
        <w:pStyle w:val="Heading1"/>
        <w:numPr>
          <w:ilvl w:val="1"/>
          <w:numId w:val="20"/>
        </w:numPr>
        <w:rPr>
          <w:rFonts w:ascii="Trebuchet MS" w:hAnsi="Trebuchet MS" w:cs="Arial"/>
          <w:sz w:val="20"/>
          <w:szCs w:val="20"/>
        </w:rPr>
      </w:pPr>
      <w:r w:rsidRPr="00087D12">
        <w:rPr>
          <w:rFonts w:ascii="Trebuchet MS" w:hAnsi="Trebuchet MS" w:cs="Arial"/>
          <w:sz w:val="20"/>
          <w:szCs w:val="20"/>
        </w:rPr>
        <w:t>The Designated Safeguarding Lead;</w:t>
      </w:r>
    </w:p>
    <w:p w:rsidR="0057033B" w:rsidRPr="00087D12" w:rsidRDefault="009223CD" w:rsidP="009223CD">
      <w:pPr>
        <w:pStyle w:val="Heading1"/>
        <w:numPr>
          <w:ilvl w:val="2"/>
          <w:numId w:val="20"/>
        </w:numPr>
        <w:spacing w:after="0"/>
        <w:ind w:left="1560" w:hanging="840"/>
        <w:rPr>
          <w:rFonts w:ascii="Trebuchet MS" w:hAnsi="Trebuchet MS" w:cs="Arial"/>
          <w:b w:val="0"/>
          <w:sz w:val="20"/>
          <w:szCs w:val="20"/>
        </w:rPr>
      </w:pPr>
      <w:r>
        <w:rPr>
          <w:rFonts w:ascii="Trebuchet MS" w:hAnsi="Trebuchet MS" w:cs="Arial"/>
          <w:b w:val="0"/>
          <w:sz w:val="20"/>
          <w:szCs w:val="20"/>
        </w:rPr>
        <w:t>H</w:t>
      </w:r>
      <w:r w:rsidR="0057033B" w:rsidRPr="00087D12">
        <w:rPr>
          <w:rFonts w:ascii="Trebuchet MS" w:hAnsi="Trebuchet MS" w:cs="Arial"/>
          <w:b w:val="0"/>
          <w:sz w:val="20"/>
          <w:szCs w:val="20"/>
        </w:rPr>
        <w:t xml:space="preserve">olds ultimate responsibility for safeguarding and child protection in the school; </w:t>
      </w:r>
    </w:p>
    <w:p w:rsidR="0057033B" w:rsidRPr="00087D12" w:rsidRDefault="009223CD" w:rsidP="009223CD">
      <w:pPr>
        <w:pStyle w:val="Heading1"/>
        <w:numPr>
          <w:ilvl w:val="2"/>
          <w:numId w:val="20"/>
        </w:numPr>
        <w:spacing w:after="0"/>
        <w:ind w:left="1560" w:hanging="840"/>
        <w:rPr>
          <w:rFonts w:ascii="Trebuchet MS" w:hAnsi="Trebuchet MS" w:cs="Arial"/>
          <w:b w:val="0"/>
          <w:sz w:val="20"/>
          <w:szCs w:val="20"/>
        </w:rPr>
      </w:pPr>
      <w:r>
        <w:rPr>
          <w:rFonts w:ascii="Trebuchet MS" w:hAnsi="Trebuchet MS" w:cs="Arial"/>
          <w:b w:val="0"/>
          <w:sz w:val="20"/>
          <w:szCs w:val="20"/>
        </w:rPr>
        <w:t>A</w:t>
      </w:r>
      <w:r w:rsidR="0057033B" w:rsidRPr="00087D12">
        <w:rPr>
          <w:rFonts w:ascii="Trebuchet MS" w:hAnsi="Trebuchet MS" w:cs="Arial"/>
          <w:b w:val="0"/>
          <w:sz w:val="20"/>
          <w:szCs w:val="20"/>
        </w:rPr>
        <w:t xml:space="preserve">cts as a source of support and expertise in carrying out safeguarding duties for the whole school community; </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rsidR="0057033B" w:rsidRPr="00296579" w:rsidRDefault="009223CD" w:rsidP="009223CD">
      <w:pPr>
        <w:pStyle w:val="Heading1"/>
        <w:numPr>
          <w:ilvl w:val="2"/>
          <w:numId w:val="20"/>
        </w:numPr>
        <w:spacing w:after="0"/>
        <w:ind w:left="1560" w:hanging="840"/>
        <w:rPr>
          <w:rFonts w:ascii="Trebuchet MS" w:hAnsi="Trebuchet MS" w:cs="Arial"/>
          <w:b w:val="0"/>
          <w:sz w:val="20"/>
          <w:szCs w:val="20"/>
        </w:rPr>
      </w:pPr>
      <w:r w:rsidRPr="00296579">
        <w:rPr>
          <w:rFonts w:ascii="Trebuchet MS" w:hAnsi="Trebuchet MS" w:cs="Arial"/>
          <w:b w:val="0"/>
          <w:sz w:val="20"/>
          <w:szCs w:val="20"/>
        </w:rPr>
        <w:t>I</w:t>
      </w:r>
      <w:r w:rsidR="0057033B" w:rsidRPr="00296579">
        <w:rPr>
          <w:rFonts w:ascii="Trebuchet MS" w:hAnsi="Trebuchet MS" w:cs="Arial"/>
          <w:b w:val="0"/>
          <w:sz w:val="20"/>
          <w:szCs w:val="20"/>
        </w:rPr>
        <w:t>s appropriately trained with updates every two years and will refresh their knowledge and skills at regular intervals but at least annually;</w:t>
      </w:r>
    </w:p>
    <w:p w:rsidR="0057033B" w:rsidRPr="00296579" w:rsidRDefault="0057033B" w:rsidP="009223CD">
      <w:pPr>
        <w:numPr>
          <w:ilvl w:val="2"/>
          <w:numId w:val="20"/>
        </w:numPr>
        <w:ind w:left="1560" w:hanging="840"/>
        <w:rPr>
          <w:rFonts w:ascii="Trebuchet MS" w:hAnsi="Trebuchet MS" w:cs="Arial"/>
          <w:sz w:val="20"/>
          <w:szCs w:val="20"/>
        </w:rPr>
      </w:pPr>
      <w:r w:rsidRPr="00296579">
        <w:rPr>
          <w:rFonts w:ascii="Trebuchet MS" w:hAnsi="Trebuchet MS" w:cs="Arial"/>
          <w:sz w:val="20"/>
          <w:szCs w:val="20"/>
        </w:rPr>
        <w:t>Will refer a child if there are concerns about possible abuse, to the Children’s Services Local Referral, Intervention and Assessment Service Team</w:t>
      </w:r>
      <w:r w:rsidRPr="00296579">
        <w:rPr>
          <w:rStyle w:val="FootnoteReference"/>
          <w:rFonts w:ascii="Trebuchet MS" w:hAnsi="Trebuchet MS" w:cs="Arial"/>
          <w:sz w:val="20"/>
          <w:szCs w:val="20"/>
        </w:rPr>
        <w:footnoteReference w:id="3"/>
      </w:r>
      <w:r w:rsidRPr="00296579">
        <w:rPr>
          <w:rFonts w:ascii="Trebuchet MS" w:hAnsi="Trebuchet MS" w:cs="Arial"/>
          <w:sz w:val="20"/>
          <w:szCs w:val="20"/>
        </w:rPr>
        <w:t>, and act as a focal point for staff to discuss concerns.  Referrals should be made in writing, following a telephone call using the Multi Agency Referral Form (MARF)</w:t>
      </w:r>
      <w:r w:rsidRPr="00296579">
        <w:rPr>
          <w:rStyle w:val="FootnoteReference"/>
          <w:rFonts w:ascii="Trebuchet MS" w:hAnsi="Trebuchet MS" w:cs="Arial"/>
          <w:sz w:val="20"/>
          <w:szCs w:val="20"/>
        </w:rPr>
        <w:footnoteReference w:id="4"/>
      </w:r>
      <w:r w:rsidRPr="00296579">
        <w:rPr>
          <w:rFonts w:ascii="Trebuchet MS" w:hAnsi="Trebuchet MS" w:cs="Arial"/>
          <w:sz w:val="20"/>
          <w:szCs w:val="20"/>
        </w:rPr>
        <w:t>;</w:t>
      </w:r>
    </w:p>
    <w:p w:rsidR="0057033B" w:rsidRPr="00296579" w:rsidRDefault="0057033B" w:rsidP="009223CD">
      <w:pPr>
        <w:numPr>
          <w:ilvl w:val="2"/>
          <w:numId w:val="20"/>
        </w:numPr>
        <w:ind w:left="1560" w:hanging="840"/>
        <w:rPr>
          <w:rFonts w:ascii="Trebuchet MS" w:hAnsi="Trebuchet MS" w:cs="Arial"/>
          <w:sz w:val="20"/>
          <w:szCs w:val="20"/>
        </w:rPr>
      </w:pPr>
      <w:r w:rsidRPr="00296579">
        <w:rPr>
          <w:rFonts w:ascii="Trebuchet MS" w:hAnsi="Trebuchet MS" w:cs="Arial"/>
          <w:sz w:val="20"/>
          <w:szCs w:val="20"/>
        </w:rPr>
        <w:t>Will keep detailed, accurate records, either written or using appropriate online software, of all concerns about a child even if there is no need to make an immediate referral;</w:t>
      </w:r>
    </w:p>
    <w:p w:rsidR="0057033B" w:rsidRPr="00296579" w:rsidRDefault="0057033B" w:rsidP="009223CD">
      <w:pPr>
        <w:numPr>
          <w:ilvl w:val="2"/>
          <w:numId w:val="20"/>
        </w:numPr>
        <w:ind w:left="1560" w:hanging="840"/>
        <w:rPr>
          <w:rFonts w:ascii="Trebuchet MS" w:hAnsi="Trebuchet MS" w:cs="Arial"/>
          <w:sz w:val="20"/>
          <w:szCs w:val="20"/>
        </w:rPr>
      </w:pPr>
      <w:r w:rsidRPr="00296579">
        <w:rPr>
          <w:rFonts w:ascii="Trebuchet MS" w:hAnsi="Trebuchet MS" w:cs="Arial"/>
          <w:sz w:val="20"/>
          <w:szCs w:val="20"/>
        </w:rPr>
        <w:t>Will ensure that all such records are kept confidential, stored securely and are separate from pupil records, until the child’s 25</w:t>
      </w:r>
      <w:r w:rsidRPr="00296579">
        <w:rPr>
          <w:rFonts w:ascii="Trebuchet MS" w:hAnsi="Trebuchet MS" w:cs="Arial"/>
          <w:sz w:val="20"/>
          <w:szCs w:val="20"/>
          <w:vertAlign w:val="superscript"/>
        </w:rPr>
        <w:t>th</w:t>
      </w:r>
      <w:r w:rsidRPr="00296579">
        <w:rPr>
          <w:rFonts w:ascii="Trebuchet MS" w:hAnsi="Trebuchet MS" w:cs="Arial"/>
          <w:sz w:val="20"/>
          <w:szCs w:val="20"/>
        </w:rPr>
        <w:t xml:space="preserve"> birthday;</w:t>
      </w:r>
    </w:p>
    <w:p w:rsidR="0057033B" w:rsidRPr="00296579" w:rsidRDefault="0057033B" w:rsidP="009223CD">
      <w:pPr>
        <w:numPr>
          <w:ilvl w:val="2"/>
          <w:numId w:val="20"/>
        </w:numPr>
        <w:ind w:left="1560" w:hanging="840"/>
        <w:rPr>
          <w:rFonts w:ascii="Trebuchet MS" w:hAnsi="Trebuchet MS" w:cs="Arial"/>
          <w:sz w:val="20"/>
          <w:szCs w:val="20"/>
        </w:rPr>
      </w:pPr>
      <w:r w:rsidRPr="00296579">
        <w:rPr>
          <w:rFonts w:ascii="Trebuchet MS" w:hAnsi="Trebuchet MS" w:cs="Arial"/>
          <w:sz w:val="20"/>
          <w:szCs w:val="20"/>
        </w:rPr>
        <w:t xml:space="preserve">Will ensure that an indication of the existence of the additional file in 6.3.7 above is marked on the pupil records; </w:t>
      </w:r>
    </w:p>
    <w:p w:rsidR="0057033B" w:rsidRPr="00296579" w:rsidRDefault="0057033B" w:rsidP="009223CD">
      <w:pPr>
        <w:numPr>
          <w:ilvl w:val="2"/>
          <w:numId w:val="20"/>
        </w:numPr>
        <w:ind w:left="1560" w:hanging="840"/>
        <w:rPr>
          <w:rFonts w:ascii="Trebuchet MS" w:hAnsi="Trebuchet MS" w:cs="Arial"/>
          <w:sz w:val="20"/>
          <w:szCs w:val="20"/>
        </w:rPr>
      </w:pPr>
      <w:r w:rsidRPr="00296579">
        <w:rPr>
          <w:rFonts w:ascii="Trebuchet MS" w:hAnsi="Trebuchet MS" w:cs="Arial"/>
          <w:sz w:val="20"/>
          <w:szCs w:val="20"/>
        </w:rPr>
        <w:t>Will ensure that when a pupil leaves the school, their child protection file is passed to the new school (separately from the main pupil and ensuring secure transit) and that confirmation of receipt is obtained;</w:t>
      </w:r>
    </w:p>
    <w:p w:rsidR="0057033B" w:rsidRPr="00296579" w:rsidRDefault="0057033B" w:rsidP="009223CD">
      <w:pPr>
        <w:pStyle w:val="Heading1"/>
        <w:numPr>
          <w:ilvl w:val="2"/>
          <w:numId w:val="20"/>
        </w:numPr>
        <w:spacing w:after="0"/>
        <w:ind w:left="1560" w:hanging="840"/>
        <w:rPr>
          <w:rFonts w:ascii="Trebuchet MS" w:hAnsi="Trebuchet MS" w:cs="Arial"/>
          <w:b w:val="0"/>
          <w:sz w:val="20"/>
          <w:szCs w:val="20"/>
        </w:rPr>
      </w:pPr>
      <w:r w:rsidRPr="00296579">
        <w:rPr>
          <w:rFonts w:ascii="Trebuchet MS" w:hAnsi="Trebuchet MS" w:cs="Arial"/>
          <w:b w:val="0"/>
          <w:sz w:val="20"/>
          <w:szCs w:val="20"/>
        </w:rPr>
        <w:t xml:space="preserve">Will ensure that a copy of the CP file is retained until such a time that the new school acknowledges receipt of the original file. The copy should then be shredded; </w:t>
      </w:r>
    </w:p>
    <w:p w:rsidR="0057033B" w:rsidRPr="00087D12" w:rsidRDefault="009223CD" w:rsidP="009223CD">
      <w:pPr>
        <w:pStyle w:val="ListParagraph"/>
        <w:numPr>
          <w:ilvl w:val="2"/>
          <w:numId w:val="20"/>
        </w:numPr>
        <w:ind w:left="1560" w:hanging="840"/>
        <w:rPr>
          <w:rFonts w:ascii="Trebuchet MS" w:hAnsi="Trebuchet MS" w:cs="Arial"/>
          <w:sz w:val="20"/>
          <w:szCs w:val="20"/>
        </w:rPr>
      </w:pPr>
      <w:r>
        <w:rPr>
          <w:rFonts w:ascii="Trebuchet MS" w:hAnsi="Trebuchet MS" w:cs="Arial"/>
          <w:sz w:val="20"/>
          <w:szCs w:val="20"/>
        </w:rPr>
        <w:t>W</w:t>
      </w:r>
      <w:r w:rsidR="0057033B" w:rsidRPr="00087D12">
        <w:rPr>
          <w:rFonts w:ascii="Trebuchet MS" w:hAnsi="Trebuchet MS" w:cs="Arial"/>
          <w:sz w:val="20"/>
          <w:szCs w:val="20"/>
        </w:rPr>
        <w:t>ill liaise with the Local Authority and work with other agencies and professionals in line with Working Together to Safeguard Children;</w:t>
      </w:r>
    </w:p>
    <w:p w:rsidR="0057033B" w:rsidRPr="00087D12" w:rsidRDefault="0057033B" w:rsidP="009223CD">
      <w:pPr>
        <w:pStyle w:val="ListParagraph"/>
        <w:numPr>
          <w:ilvl w:val="2"/>
          <w:numId w:val="20"/>
        </w:numPr>
        <w:ind w:left="1560" w:hanging="840"/>
        <w:rPr>
          <w:rFonts w:ascii="Trebuchet MS" w:hAnsi="Trebuchet MS" w:cs="Arial"/>
          <w:sz w:val="20"/>
          <w:szCs w:val="20"/>
        </w:rPr>
      </w:pPr>
      <w:r w:rsidRPr="00087D12">
        <w:rPr>
          <w:rFonts w:ascii="Trebuchet MS" w:hAnsi="Trebuchet MS" w:cs="Arial"/>
          <w:sz w:val="20"/>
          <w:szCs w:val="20"/>
        </w:rPr>
        <w:lastRenderedPageBreak/>
        <w:t xml:space="preserve">Has a working knowledge of </w:t>
      </w:r>
      <w:r>
        <w:rPr>
          <w:rFonts w:ascii="Trebuchet MS" w:hAnsi="Trebuchet MS" w:cs="Arial"/>
          <w:sz w:val="20"/>
          <w:szCs w:val="20"/>
        </w:rPr>
        <w:t>DSCB</w:t>
      </w:r>
      <w:r w:rsidRPr="00087D12">
        <w:rPr>
          <w:rFonts w:ascii="Trebuchet MS" w:hAnsi="Trebuchet MS" w:cs="Arial"/>
          <w:sz w:val="20"/>
          <w:szCs w:val="20"/>
        </w:rPr>
        <w:t xml:space="preserve"> procedures;</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Will ensure that any pupil currently with a child protection plan who is absent in the educational setting without explanation for two days is referred to their key worker’s </w:t>
      </w:r>
      <w:r>
        <w:rPr>
          <w:rFonts w:ascii="Trebuchet MS" w:hAnsi="Trebuchet MS" w:cs="Arial"/>
          <w:b w:val="0"/>
          <w:sz w:val="20"/>
          <w:szCs w:val="20"/>
        </w:rPr>
        <w:t>MASH</w:t>
      </w:r>
      <w:r w:rsidRPr="00087D12">
        <w:rPr>
          <w:rFonts w:ascii="Trebuchet MS" w:hAnsi="Trebuchet MS" w:cs="Arial"/>
          <w:b w:val="0"/>
          <w:sz w:val="20"/>
          <w:szCs w:val="20"/>
        </w:rPr>
        <w:t xml:space="preserve"> Team;</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Will organise child protection and safeguarding induction, regularly updated training and a minimum of annual updates (including online safety) for all school staff, keep a record of attendance and address any absences;</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Will contribute to and provide, with the Headteacher and Chair of Governors, the “Audit of Statutory Duties and Associated Responsibilities” to be submitted annually to the Education Safeguarding Team at </w:t>
      </w:r>
      <w:r>
        <w:rPr>
          <w:rFonts w:ascii="Trebuchet MS" w:hAnsi="Trebuchet MS" w:cs="Arial"/>
          <w:b w:val="0"/>
          <w:sz w:val="20"/>
          <w:szCs w:val="20"/>
        </w:rPr>
        <w:t>Devon</w:t>
      </w:r>
      <w:r w:rsidRPr="00087D12">
        <w:rPr>
          <w:rFonts w:ascii="Trebuchet MS" w:hAnsi="Trebuchet MS" w:cs="Arial"/>
          <w:b w:val="0"/>
          <w:sz w:val="20"/>
          <w:szCs w:val="20"/>
        </w:rPr>
        <w:t xml:space="preserve"> County Council; </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Has an understanding of locally agreed processes for providing early help and intervention and will support members of staff where Early Help is appropriate;</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57033B" w:rsidRPr="00087D12" w:rsidRDefault="0057033B" w:rsidP="0057033B">
      <w:pPr>
        <w:pStyle w:val="Heading1"/>
        <w:numPr>
          <w:ilvl w:val="1"/>
          <w:numId w:val="20"/>
        </w:numPr>
        <w:spacing w:before="240" w:after="0"/>
        <w:rPr>
          <w:rFonts w:ascii="Trebuchet MS" w:hAnsi="Trebuchet MS"/>
          <w:sz w:val="20"/>
          <w:szCs w:val="20"/>
        </w:rPr>
      </w:pPr>
      <w:r w:rsidRPr="00087D12">
        <w:rPr>
          <w:rFonts w:ascii="Trebuchet MS" w:hAnsi="Trebuchet MS"/>
          <w:sz w:val="20"/>
          <w:szCs w:val="20"/>
        </w:rPr>
        <w:t>The Deputy Designated Safeguarding Lead(s)</w:t>
      </w:r>
    </w:p>
    <w:p w:rsidR="0057033B" w:rsidRPr="00087D12" w:rsidRDefault="0057033B" w:rsidP="009223CD">
      <w:pPr>
        <w:pStyle w:val="Heading1"/>
        <w:numPr>
          <w:ilvl w:val="2"/>
          <w:numId w:val="20"/>
        </w:numPr>
        <w:spacing w:before="240"/>
        <w:ind w:left="1560" w:hanging="840"/>
        <w:rPr>
          <w:rFonts w:ascii="Trebuchet MS" w:hAnsi="Trebuchet MS"/>
          <w:b w:val="0"/>
          <w:sz w:val="20"/>
          <w:szCs w:val="20"/>
        </w:rPr>
      </w:pPr>
      <w:r w:rsidRPr="00087D12">
        <w:rPr>
          <w:rFonts w:ascii="Trebuchet MS" w:hAnsi="Trebuchet MS"/>
          <w:b w:val="0"/>
          <w:sz w:val="20"/>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57033B" w:rsidRPr="00087D12" w:rsidRDefault="0057033B" w:rsidP="0057033B">
      <w:pPr>
        <w:pStyle w:val="Heading1"/>
        <w:numPr>
          <w:ilvl w:val="1"/>
          <w:numId w:val="20"/>
        </w:numPr>
        <w:rPr>
          <w:rFonts w:ascii="Trebuchet MS" w:hAnsi="Trebuchet MS"/>
          <w:sz w:val="20"/>
          <w:szCs w:val="20"/>
        </w:rPr>
      </w:pPr>
      <w:r w:rsidRPr="00087D12">
        <w:rPr>
          <w:rFonts w:ascii="Trebuchet MS" w:hAnsi="Trebuchet MS"/>
          <w:sz w:val="20"/>
          <w:szCs w:val="20"/>
        </w:rPr>
        <w:t>All School Staff</w:t>
      </w:r>
    </w:p>
    <w:p w:rsidR="0057033B" w:rsidRPr="00087D12" w:rsidRDefault="0057033B" w:rsidP="009223CD">
      <w:pPr>
        <w:pStyle w:val="Heading1"/>
        <w:numPr>
          <w:ilvl w:val="2"/>
          <w:numId w:val="20"/>
        </w:numPr>
        <w:spacing w:after="0"/>
        <w:ind w:left="1560" w:hanging="840"/>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57033B" w:rsidRPr="00087D12" w:rsidRDefault="0057033B" w:rsidP="009223CD">
      <w:pPr>
        <w:pStyle w:val="Heading1"/>
        <w:numPr>
          <w:ilvl w:val="2"/>
          <w:numId w:val="20"/>
        </w:numPr>
        <w:spacing w:after="0"/>
        <w:ind w:left="1560" w:hanging="84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57033B" w:rsidRPr="00087D12" w:rsidRDefault="009223CD" w:rsidP="009223CD">
      <w:pPr>
        <w:pStyle w:val="Heading1"/>
        <w:numPr>
          <w:ilvl w:val="2"/>
          <w:numId w:val="20"/>
        </w:numPr>
        <w:spacing w:after="0"/>
        <w:ind w:left="1560" w:hanging="840"/>
        <w:rPr>
          <w:rFonts w:ascii="Trebuchet MS" w:hAnsi="Trebuchet MS"/>
          <w:b w:val="0"/>
          <w:sz w:val="20"/>
          <w:szCs w:val="20"/>
        </w:rPr>
      </w:pPr>
      <w:r>
        <w:rPr>
          <w:rFonts w:ascii="Trebuchet MS" w:hAnsi="Trebuchet MS"/>
          <w:b w:val="0"/>
          <w:sz w:val="20"/>
          <w:szCs w:val="20"/>
        </w:rPr>
        <w:t>K</w:t>
      </w:r>
      <w:r w:rsidR="0057033B" w:rsidRPr="00087D12">
        <w:rPr>
          <w:rFonts w:ascii="Trebuchet MS" w:hAnsi="Trebuchet MS"/>
          <w:b w:val="0"/>
          <w:sz w:val="20"/>
          <w:szCs w:val="20"/>
        </w:rPr>
        <w:t>now how to respond to a pupil who discloses abuse through delivery of ‘Working together to Safeguard Children’, and ‘What to do if you suspect a Child is being Abused’ (2015);</w:t>
      </w:r>
    </w:p>
    <w:p w:rsidR="0057033B" w:rsidRPr="00087D12" w:rsidRDefault="0057033B" w:rsidP="009223CD">
      <w:pPr>
        <w:pStyle w:val="Heading1"/>
        <w:numPr>
          <w:ilvl w:val="2"/>
          <w:numId w:val="20"/>
        </w:numPr>
        <w:spacing w:after="0"/>
        <w:ind w:left="1560" w:hanging="840"/>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Pr>
          <w:rFonts w:ascii="Trebuchet MS" w:hAnsi="Trebuchet MS"/>
          <w:b w:val="0"/>
          <w:sz w:val="20"/>
          <w:szCs w:val="20"/>
        </w:rPr>
        <w:t>MASH</w:t>
      </w:r>
      <w:r w:rsidRPr="00087D12">
        <w:rPr>
          <w:rFonts w:ascii="Trebuchet MS" w:hAnsi="Trebuchet MS"/>
          <w:b w:val="0"/>
          <w:sz w:val="20"/>
          <w:szCs w:val="20"/>
        </w:rPr>
        <w:t xml:space="preserve">; </w:t>
      </w:r>
    </w:p>
    <w:p w:rsidR="0057033B" w:rsidRPr="00087D12" w:rsidRDefault="0057033B" w:rsidP="009223CD">
      <w:pPr>
        <w:pStyle w:val="Heading1"/>
        <w:numPr>
          <w:ilvl w:val="2"/>
          <w:numId w:val="20"/>
        </w:numPr>
        <w:spacing w:after="0"/>
        <w:ind w:left="1560" w:hanging="840"/>
        <w:rPr>
          <w:rFonts w:ascii="Trebuchet MS" w:hAnsi="Trebuchet MS"/>
          <w:b w:val="0"/>
          <w:sz w:val="20"/>
          <w:szCs w:val="20"/>
        </w:rPr>
      </w:pPr>
      <w:r w:rsidRPr="00087D12">
        <w:rPr>
          <w:rFonts w:ascii="Trebuchet MS" w:hAnsi="Trebuchet MS"/>
          <w:b w:val="0"/>
          <w:sz w:val="20"/>
          <w:szCs w:val="20"/>
        </w:rPr>
        <w:t>Are aware of the Early Help</w:t>
      </w:r>
      <w:r w:rsidRPr="00087D12">
        <w:rPr>
          <w:rStyle w:val="FootnoteReference"/>
          <w:rFonts w:ascii="Trebuchet MS" w:hAnsi="Trebuchet MS"/>
          <w:b w:val="0"/>
          <w:sz w:val="20"/>
          <w:szCs w:val="20"/>
        </w:rPr>
        <w:footnoteReference w:id="5"/>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57033B" w:rsidRPr="00087D12" w:rsidRDefault="0057033B" w:rsidP="009223CD">
      <w:pPr>
        <w:pStyle w:val="Heading1"/>
        <w:numPr>
          <w:ilvl w:val="2"/>
          <w:numId w:val="20"/>
        </w:numPr>
        <w:spacing w:after="0"/>
        <w:ind w:left="1560" w:hanging="840"/>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57033B" w:rsidRDefault="0057033B" w:rsidP="0057033B">
      <w:pPr>
        <w:pStyle w:val="ListParagraph"/>
        <w:numPr>
          <w:ilvl w:val="0"/>
          <w:numId w:val="0"/>
        </w:numPr>
        <w:ind w:left="1418"/>
        <w:rPr>
          <w:rFonts w:ascii="Trebuchet MS" w:hAnsi="Trebuchet MS" w:cs="Arial"/>
          <w:sz w:val="20"/>
          <w:szCs w:val="20"/>
        </w:rPr>
      </w:pPr>
    </w:p>
    <w:p w:rsidR="009223CD" w:rsidRDefault="009223CD" w:rsidP="0057033B">
      <w:pPr>
        <w:pStyle w:val="ListParagraph"/>
        <w:numPr>
          <w:ilvl w:val="0"/>
          <w:numId w:val="0"/>
        </w:numPr>
        <w:ind w:left="1418"/>
        <w:rPr>
          <w:rFonts w:ascii="Trebuchet MS" w:hAnsi="Trebuchet MS" w:cs="Arial"/>
          <w:sz w:val="20"/>
          <w:szCs w:val="20"/>
        </w:rPr>
      </w:pPr>
    </w:p>
    <w:p w:rsidR="009223CD" w:rsidRPr="00087D12" w:rsidRDefault="009223CD" w:rsidP="0057033B">
      <w:pPr>
        <w:pStyle w:val="ListParagraph"/>
        <w:numPr>
          <w:ilvl w:val="0"/>
          <w:numId w:val="0"/>
        </w:numPr>
        <w:ind w:left="1418"/>
        <w:rPr>
          <w:rFonts w:ascii="Trebuchet MS" w:hAnsi="Trebuchet MS" w:cs="Arial"/>
          <w:sz w:val="20"/>
          <w:szCs w:val="20"/>
        </w:rPr>
      </w:pPr>
    </w:p>
    <w:p w:rsidR="009223CD" w:rsidRDefault="0057033B" w:rsidP="009223CD">
      <w:pPr>
        <w:pStyle w:val="Heading1"/>
        <w:numPr>
          <w:ilvl w:val="0"/>
          <w:numId w:val="20"/>
        </w:numPr>
        <w:spacing w:before="240" w:after="0"/>
        <w:rPr>
          <w:rFonts w:ascii="Trebuchet MS" w:hAnsi="Trebuchet MS"/>
          <w:color w:val="0F243E" w:themeColor="text2" w:themeShade="80"/>
          <w:szCs w:val="24"/>
        </w:rPr>
      </w:pPr>
      <w:r w:rsidRPr="009223CD">
        <w:rPr>
          <w:rFonts w:ascii="Trebuchet MS" w:hAnsi="Trebuchet MS"/>
          <w:color w:val="0F243E" w:themeColor="text2" w:themeShade="80"/>
          <w:szCs w:val="24"/>
        </w:rPr>
        <w:lastRenderedPageBreak/>
        <w:t>Confidentiality</w:t>
      </w:r>
    </w:p>
    <w:p w:rsidR="0057033B" w:rsidRPr="00087D12" w:rsidRDefault="00572C9D" w:rsidP="0057033B">
      <w:pPr>
        <w:pStyle w:val="Heading1"/>
        <w:numPr>
          <w:ilvl w:val="1"/>
          <w:numId w:val="20"/>
        </w:numPr>
        <w:rPr>
          <w:rFonts w:ascii="Trebuchet MS" w:hAnsi="Trebuchet MS"/>
          <w:b w:val="0"/>
          <w:sz w:val="20"/>
          <w:szCs w:val="20"/>
        </w:rPr>
      </w:pPr>
      <w:r>
        <w:rPr>
          <w:rFonts w:ascii="Trebuchet MS" w:hAnsi="Trebuchet MS"/>
          <w:b w:val="0"/>
          <w:sz w:val="20"/>
          <w:szCs w:val="20"/>
        </w:rPr>
        <w:t>South Dartmoor</w:t>
      </w:r>
      <w:r w:rsidR="0057033B"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57033B" w:rsidRPr="00087D12" w:rsidRDefault="0057033B" w:rsidP="0057033B">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rsidR="0057033B" w:rsidRPr="009223CD" w:rsidRDefault="0057033B" w:rsidP="0057033B">
      <w:pPr>
        <w:pStyle w:val="Heading1"/>
        <w:numPr>
          <w:ilvl w:val="0"/>
          <w:numId w:val="20"/>
        </w:numPr>
        <w:rPr>
          <w:rFonts w:ascii="Trebuchet MS" w:hAnsi="Trebuchet MS" w:cs="Arial"/>
          <w:color w:val="0F243E" w:themeColor="text2" w:themeShade="80"/>
          <w:szCs w:val="24"/>
        </w:rPr>
      </w:pPr>
      <w:r w:rsidRPr="009223CD">
        <w:rPr>
          <w:rFonts w:ascii="Trebuchet MS" w:hAnsi="Trebuchet MS" w:cs="Arial"/>
          <w:color w:val="0F243E" w:themeColor="text2" w:themeShade="80"/>
          <w:szCs w:val="24"/>
        </w:rPr>
        <w:t xml:space="preserve">Child Protection Procedures </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child missing from education (see para 21)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child missing from home or care</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child sexual exploitation (CSE)  (see para 14 and Appendix 3)</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bullying including cyberbullying (see  para  10)</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domestic abuse (see para 13 and Appendix 5)</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drugs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faith abuse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female genital mutilation (FGM) (see para 15 and Appendix 4)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forced marriage (see para 16)</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gangs and youth violence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mental health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private fostering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radicalisation (see para 12 and Appendix 6)</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youth produced sexual imagery (sexting)  (see para 24)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 xml:space="preserve">teenage relationship abuse (see para 24) </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trafficking</w:t>
      </w:r>
    </w:p>
    <w:p w:rsidR="0057033B" w:rsidRPr="00087D12" w:rsidRDefault="0057033B" w:rsidP="009223CD">
      <w:pPr>
        <w:pStyle w:val="Heading1"/>
        <w:numPr>
          <w:ilvl w:val="2"/>
          <w:numId w:val="20"/>
        </w:numPr>
        <w:spacing w:after="0"/>
        <w:ind w:left="1560" w:hanging="709"/>
        <w:rPr>
          <w:rFonts w:ascii="Trebuchet MS" w:hAnsi="Trebuchet MS" w:cs="Arial"/>
          <w:b w:val="0"/>
          <w:sz w:val="20"/>
          <w:szCs w:val="20"/>
        </w:rPr>
      </w:pPr>
      <w:r w:rsidRPr="00087D12">
        <w:rPr>
          <w:rFonts w:ascii="Trebuchet MS" w:hAnsi="Trebuchet MS" w:cs="Arial"/>
          <w:b w:val="0"/>
          <w:sz w:val="20"/>
          <w:szCs w:val="20"/>
        </w:rPr>
        <w:t>peer on peer abuse (see para 24)</w:t>
      </w:r>
    </w:p>
    <w:p w:rsidR="0057033B" w:rsidRPr="00087D12" w:rsidRDefault="0057033B" w:rsidP="0057033B">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t>Staff are aware that behaviours linked to drug taking, alcohol abuse, truanting and sexting put children in danger and that safeguarding issues can manifest themselves via peer on peer abuse.</w:t>
      </w:r>
    </w:p>
    <w:p w:rsidR="0057033B" w:rsidRPr="00087D12" w:rsidRDefault="0057033B" w:rsidP="0057033B">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lastRenderedPageBreak/>
        <w:t>We also recognise that abuse, neglect and safeguarding issues are complex and are rarely standalone events that can be covered by one definition or label. Staff are aware that in most cases multiple issues will overlap one another.</w:t>
      </w:r>
    </w:p>
    <w:p w:rsidR="0057033B" w:rsidRPr="00087D12" w:rsidRDefault="0057033B" w:rsidP="0057033B">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rsidR="0057033B" w:rsidRPr="00087D12" w:rsidRDefault="0057033B" w:rsidP="009223CD">
      <w:pPr>
        <w:pStyle w:val="Heading1"/>
        <w:numPr>
          <w:ilvl w:val="2"/>
          <w:numId w:val="20"/>
        </w:numPr>
        <w:spacing w:before="240" w:after="0"/>
        <w:ind w:left="1560" w:hanging="840"/>
        <w:rPr>
          <w:rFonts w:ascii="Trebuchet MS" w:hAnsi="Trebuchet MS" w:cs="Arial"/>
          <w:b w:val="0"/>
          <w:sz w:val="20"/>
          <w:szCs w:val="20"/>
        </w:rPr>
      </w:pPr>
      <w:r w:rsidRPr="00087D12">
        <w:rPr>
          <w:rFonts w:ascii="Trebuchet MS" w:hAnsi="Trebuchet MS" w:cs="Arial"/>
          <w:b w:val="0"/>
          <w:sz w:val="20"/>
          <w:szCs w:val="20"/>
        </w:rPr>
        <w:t>If staff notice any indicators of abuse/neglect or signs that a child may be experiencing a safeguarding issue they should record the</w:t>
      </w:r>
      <w:r w:rsidR="00572C9D">
        <w:rPr>
          <w:rFonts w:ascii="Trebuchet MS" w:hAnsi="Trebuchet MS" w:cs="Arial"/>
          <w:b w:val="0"/>
          <w:sz w:val="20"/>
          <w:szCs w:val="20"/>
        </w:rPr>
        <w:t xml:space="preserve">se concerns on safeguarding log forms </w:t>
      </w:r>
      <w:r w:rsidRPr="00087D12">
        <w:rPr>
          <w:rFonts w:ascii="Trebuchet MS" w:hAnsi="Trebuchet MS" w:cs="Arial"/>
          <w:b w:val="0"/>
          <w:sz w:val="20"/>
          <w:szCs w:val="20"/>
        </w:rPr>
        <w:t>and pass it to the DSL. They may also discuss their concerns in person with the DSL but the details of the concern should be recorded in writing.</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57033B" w:rsidRPr="00087D12" w:rsidRDefault="00572C9D" w:rsidP="009223CD">
      <w:pPr>
        <w:pStyle w:val="Heading1"/>
        <w:numPr>
          <w:ilvl w:val="2"/>
          <w:numId w:val="20"/>
        </w:numPr>
        <w:spacing w:after="0"/>
        <w:ind w:left="1560" w:hanging="840"/>
        <w:rPr>
          <w:rFonts w:ascii="Trebuchet MS" w:hAnsi="Trebuchet MS" w:cs="Arial"/>
          <w:b w:val="0"/>
          <w:sz w:val="20"/>
          <w:szCs w:val="20"/>
        </w:rPr>
      </w:pPr>
      <w:r>
        <w:rPr>
          <w:rFonts w:ascii="Trebuchet MS" w:hAnsi="Trebuchet MS" w:cs="Arial"/>
          <w:b w:val="0"/>
          <w:sz w:val="20"/>
          <w:szCs w:val="20"/>
        </w:rPr>
        <w:t>South Dartmoor</w:t>
      </w:r>
      <w:r w:rsidR="0057033B"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w:t>
      </w:r>
      <w:r w:rsidR="009223CD">
        <w:rPr>
          <w:rFonts w:ascii="Trebuchet MS" w:hAnsi="Trebuchet MS" w:cs="Arial"/>
          <w:b w:val="0"/>
          <w:sz w:val="20"/>
          <w:szCs w:val="20"/>
        </w:rPr>
        <w:t xml:space="preserve"> to ask the pupil if they are okay</w:t>
      </w:r>
      <w:r w:rsidRPr="00087D12">
        <w:rPr>
          <w:rFonts w:ascii="Trebuchet MS" w:hAnsi="Trebuchet MS" w:cs="Arial"/>
          <w:b w:val="0"/>
          <w:sz w:val="20"/>
          <w:szCs w:val="20"/>
        </w:rPr>
        <w:t xml:space="preserve"> or if they can help in any way.</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Staff should use the Expression of Concern Form [Schools may have their own version of this form] to record these early concerns and give the completed form to the DSL. </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rsidR="0057033B" w:rsidRPr="00087D12" w:rsidRDefault="0057033B" w:rsidP="009223CD">
      <w:pPr>
        <w:pStyle w:val="Heading1"/>
        <w:numPr>
          <w:ilvl w:val="2"/>
          <w:numId w:val="20"/>
        </w:numPr>
        <w:spacing w:after="0"/>
        <w:ind w:left="1560" w:hanging="840"/>
        <w:rPr>
          <w:rFonts w:ascii="Trebuchet MS" w:hAnsi="Trebuchet MS" w:cs="Arial"/>
          <w:b w:val="0"/>
          <w:sz w:val="20"/>
          <w:szCs w:val="20"/>
        </w:rPr>
      </w:pPr>
      <w:r>
        <w:rPr>
          <w:rFonts w:ascii="Trebuchet MS" w:hAnsi="Trebuchet MS" w:cs="Arial"/>
          <w:b w:val="0"/>
          <w:sz w:val="20"/>
          <w:szCs w:val="20"/>
        </w:rPr>
        <w:t>If the pupil does begin</w:t>
      </w:r>
      <w:r w:rsidRPr="00087D12">
        <w:rPr>
          <w:rFonts w:ascii="Trebuchet MS" w:hAnsi="Trebuchet MS" w:cs="Arial"/>
          <w:b w:val="0"/>
          <w:sz w:val="20"/>
          <w:szCs w:val="20"/>
        </w:rPr>
        <w:t xml:space="preserve"> to reveal that they are being harmed, staff should follow the advice below regarding a pupil making a disclosure.</w:t>
      </w:r>
    </w:p>
    <w:p w:rsidR="0057033B" w:rsidRPr="00087D12" w:rsidRDefault="0057033B" w:rsidP="0057033B">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rsidR="0057033B" w:rsidRPr="00087D12" w:rsidRDefault="0057033B" w:rsidP="0057033B">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57033B" w:rsidRPr="00087D12" w:rsidRDefault="0057033B" w:rsidP="0057033B">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57033B" w:rsidRPr="00087D12" w:rsidRDefault="0057033B" w:rsidP="0057033B">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57033B" w:rsidRPr="00087D12" w:rsidRDefault="0057033B" w:rsidP="009223CD">
      <w:pPr>
        <w:pStyle w:val="Heading1"/>
        <w:numPr>
          <w:ilvl w:val="3"/>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57033B" w:rsidRPr="00087D12" w:rsidRDefault="0057033B" w:rsidP="009223CD">
      <w:pPr>
        <w:pStyle w:val="Heading1"/>
        <w:numPr>
          <w:ilvl w:val="2"/>
          <w:numId w:val="20"/>
        </w:numPr>
        <w:spacing w:before="240" w:after="0"/>
        <w:ind w:left="2127" w:hanging="851"/>
        <w:rPr>
          <w:rFonts w:ascii="Trebuchet MS" w:hAnsi="Trebuchet MS" w:cs="Arial"/>
          <w:b w:val="0"/>
          <w:sz w:val="20"/>
          <w:szCs w:val="20"/>
        </w:rPr>
      </w:pPr>
      <w:r w:rsidRPr="00087D12">
        <w:rPr>
          <w:rFonts w:ascii="Trebuchet MS" w:hAnsi="Trebuchet MS" w:cs="Arial"/>
          <w:b w:val="0"/>
          <w:sz w:val="20"/>
          <w:szCs w:val="20"/>
        </w:rPr>
        <w:lastRenderedPageBreak/>
        <w:t xml:space="preserve">If a pupil talks to any member of staff about any risks to their safety or wellbeing the staff member will let the child know that they will have to pass the information on – staff are not allowed to keep secrets. </w:t>
      </w:r>
    </w:p>
    <w:p w:rsidR="0057033B" w:rsidRPr="00087D12" w:rsidRDefault="0057033B" w:rsidP="009223CD">
      <w:pPr>
        <w:pStyle w:val="Heading1"/>
        <w:numPr>
          <w:ilvl w:val="2"/>
          <w:numId w:val="20"/>
        </w:numPr>
        <w:ind w:left="2127" w:hanging="851"/>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w:t>
      </w:r>
      <w:r w:rsidRPr="00087D12">
        <w:rPr>
          <w:rStyle w:val="FootnoteReference"/>
          <w:rFonts w:ascii="Trebuchet MS" w:hAnsi="Trebuchet MS" w:cs="Arial"/>
          <w:b w:val="0"/>
          <w:sz w:val="20"/>
          <w:szCs w:val="20"/>
        </w:rPr>
        <w:t>8</w:t>
      </w:r>
      <w:r w:rsidRPr="00087D12">
        <w:rPr>
          <w:rFonts w:ascii="Trebuchet MS" w:hAnsi="Trebuchet MS" w:cs="Arial"/>
          <w:b w:val="0"/>
          <w:sz w:val="20"/>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57033B" w:rsidRPr="00087D12" w:rsidRDefault="0057033B" w:rsidP="009223CD">
      <w:pPr>
        <w:pStyle w:val="Heading1"/>
        <w:numPr>
          <w:ilvl w:val="1"/>
          <w:numId w:val="20"/>
        </w:numPr>
        <w:spacing w:before="240"/>
        <w:ind w:left="1418" w:hanging="1058"/>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rsidR="0057033B" w:rsidRPr="00087D12" w:rsidRDefault="0057033B" w:rsidP="0057033B">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57033B" w:rsidRPr="00087D12" w:rsidRDefault="0057033B" w:rsidP="0057033B">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Pr>
          <w:rFonts w:ascii="Trebuchet MS" w:hAnsi="Trebuchet MS" w:cs="Arial"/>
          <w:b w:val="0"/>
          <w:sz w:val="20"/>
          <w:szCs w:val="20"/>
        </w:rPr>
        <w:t>MASH</w:t>
      </w:r>
      <w:r w:rsidRPr="00087D12">
        <w:rPr>
          <w:rFonts w:ascii="Trebuchet MS" w:hAnsi="Trebuchet MS" w:cs="Arial"/>
          <w:b w:val="0"/>
          <w:sz w:val="20"/>
          <w:szCs w:val="20"/>
        </w:rPr>
        <w:t>.</w:t>
      </w:r>
    </w:p>
    <w:p w:rsidR="0057033B" w:rsidRPr="00087D12" w:rsidRDefault="0057033B" w:rsidP="0057033B">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C23F03" w:rsidRPr="00087D12" w:rsidRDefault="00C23F03" w:rsidP="00C23F03">
      <w:pPr>
        <w:pStyle w:val="Heading1"/>
        <w:numPr>
          <w:ilvl w:val="1"/>
          <w:numId w:val="20"/>
        </w:numPr>
        <w:rPr>
          <w:rFonts w:ascii="Trebuchet MS" w:hAnsi="Trebuchet MS" w:cs="Arial"/>
          <w:sz w:val="20"/>
          <w:szCs w:val="20"/>
        </w:rPr>
      </w:pPr>
      <w:r w:rsidRPr="00087D12">
        <w:rPr>
          <w:rFonts w:ascii="Trebuchet MS" w:hAnsi="Trebuchet MS" w:cs="Arial"/>
          <w:sz w:val="20"/>
          <w:szCs w:val="20"/>
        </w:rPr>
        <w:t>Making a referral</w:t>
      </w:r>
    </w:p>
    <w:p w:rsidR="00C23F03" w:rsidRPr="00087D12" w:rsidRDefault="00C23F03" w:rsidP="00C23F03">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Pr>
          <w:rFonts w:ascii="Trebuchet MS" w:hAnsi="Trebuchet MS" w:cs="Arial"/>
          <w:b w:val="0"/>
          <w:sz w:val="20"/>
          <w:szCs w:val="20"/>
        </w:rPr>
        <w:t>Devon</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 Tool</w:t>
      </w:r>
    </w:p>
    <w:p w:rsidR="00C23F03" w:rsidRPr="00087D12" w:rsidRDefault="00C23F03" w:rsidP="00C23F03">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rsidR="00C23F03" w:rsidRPr="00087D12" w:rsidRDefault="00C23F03" w:rsidP="00C23F03">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C23F03" w:rsidRPr="00087D12" w:rsidRDefault="00C23F03" w:rsidP="00C23F03">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C23F03" w:rsidRPr="00087D12" w:rsidRDefault="00C23F03" w:rsidP="00C23F03">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rsidR="00C23F03" w:rsidRPr="00087D12" w:rsidRDefault="00C23F03" w:rsidP="00C23F03">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C23F03" w:rsidRPr="00087D12" w:rsidRDefault="00C23F03" w:rsidP="00C23F03">
      <w:pPr>
        <w:pStyle w:val="Heading1"/>
        <w:numPr>
          <w:ilvl w:val="1"/>
          <w:numId w:val="20"/>
        </w:numPr>
        <w:rPr>
          <w:rFonts w:ascii="Trebuchet MS" w:hAnsi="Trebuchet MS" w:cs="Arial"/>
          <w:sz w:val="20"/>
          <w:szCs w:val="20"/>
        </w:rPr>
      </w:pPr>
      <w:r w:rsidRPr="00087D12">
        <w:rPr>
          <w:rFonts w:ascii="Trebuchet MS" w:hAnsi="Trebuchet MS" w:cs="Arial"/>
          <w:sz w:val="20"/>
          <w:szCs w:val="20"/>
        </w:rPr>
        <w:t>Supporting Staff</w:t>
      </w:r>
    </w:p>
    <w:p w:rsidR="00C23F03" w:rsidRPr="00087D12" w:rsidRDefault="00C23F03" w:rsidP="00C23F03">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C23F03" w:rsidRPr="00087D12" w:rsidRDefault="00C23F03" w:rsidP="00C23F03">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57033B" w:rsidRPr="00087D12" w:rsidRDefault="0057033B" w:rsidP="0057033B"/>
    <w:p w:rsidR="0057033B" w:rsidRPr="009223CD" w:rsidRDefault="0057033B" w:rsidP="0057033B">
      <w:pPr>
        <w:pStyle w:val="Heading1"/>
        <w:numPr>
          <w:ilvl w:val="0"/>
          <w:numId w:val="20"/>
        </w:numPr>
        <w:rPr>
          <w:rFonts w:ascii="Trebuchet MS" w:hAnsi="Trebuchet MS" w:cs="Arial"/>
          <w:color w:val="0F243E" w:themeColor="text2" w:themeShade="80"/>
          <w:szCs w:val="24"/>
        </w:rPr>
      </w:pPr>
      <w:r w:rsidRPr="009223CD">
        <w:rPr>
          <w:rFonts w:ascii="Trebuchet MS" w:hAnsi="Trebuchet MS" w:cs="Arial"/>
          <w:color w:val="0F243E" w:themeColor="text2" w:themeShade="80"/>
          <w:szCs w:val="24"/>
        </w:rPr>
        <w:lastRenderedPageBreak/>
        <w:t>Children who are particularly vulnerable</w:t>
      </w:r>
    </w:p>
    <w:p w:rsidR="0057033B" w:rsidRPr="00087D12" w:rsidRDefault="00572C9D" w:rsidP="0057033B">
      <w:pPr>
        <w:pStyle w:val="Heading1"/>
        <w:numPr>
          <w:ilvl w:val="1"/>
          <w:numId w:val="20"/>
        </w:numPr>
        <w:rPr>
          <w:rFonts w:ascii="Trebuchet MS" w:hAnsi="Trebuchet MS" w:cs="Arial"/>
          <w:b w:val="0"/>
          <w:sz w:val="20"/>
          <w:szCs w:val="20"/>
        </w:rPr>
      </w:pPr>
      <w:r>
        <w:rPr>
          <w:rFonts w:ascii="Trebuchet MS" w:hAnsi="Trebuchet MS" w:cs="Arial"/>
          <w:b w:val="0"/>
          <w:sz w:val="20"/>
          <w:szCs w:val="20"/>
        </w:rPr>
        <w:t>South Dartmoor</w:t>
      </w:r>
      <w:r w:rsidR="0057033B"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57033B" w:rsidRPr="00087D12" w:rsidRDefault="0057033B" w:rsidP="0057033B">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Young carers</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CB67A5">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Asylum seekers</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Living away from home</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Already viewed as a ‘problem’</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Living in temporary accommodation</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Live transient lifestyles</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Vulnerable to discrimination on the grounds of race, ethn</w:t>
      </w:r>
      <w:r w:rsidR="00CB67A5">
        <w:rPr>
          <w:rFonts w:ascii="Trebuchet MS" w:hAnsi="Trebuchet MS" w:cs="Arial"/>
          <w:b w:val="0"/>
          <w:sz w:val="20"/>
          <w:szCs w:val="20"/>
        </w:rPr>
        <w:t xml:space="preserve">icity, religion, disability or </w:t>
      </w:r>
      <w:r w:rsidRPr="00087D12">
        <w:rPr>
          <w:rFonts w:ascii="Trebuchet MS" w:hAnsi="Trebuchet MS" w:cs="Arial"/>
          <w:b w:val="0"/>
          <w:sz w:val="20"/>
          <w:szCs w:val="20"/>
        </w:rPr>
        <w:t>sexuality</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At risk of sexual exploitation</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At risk of forced marriage</w:t>
      </w:r>
    </w:p>
    <w:p w:rsidR="0057033B"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At risk of being drawn into extremism.</w:t>
      </w:r>
    </w:p>
    <w:p w:rsidR="00C23F03" w:rsidRPr="00C23F03" w:rsidRDefault="00C23F03" w:rsidP="00C23F03"/>
    <w:p w:rsidR="0057033B" w:rsidRPr="009223CD" w:rsidRDefault="0057033B" w:rsidP="0057033B">
      <w:pPr>
        <w:pStyle w:val="Heading1"/>
        <w:numPr>
          <w:ilvl w:val="0"/>
          <w:numId w:val="20"/>
        </w:numPr>
        <w:spacing w:before="240"/>
        <w:rPr>
          <w:rFonts w:ascii="Trebuchet MS" w:hAnsi="Trebuchet MS"/>
          <w:vanish/>
          <w:color w:val="0F243E" w:themeColor="text2" w:themeShade="80"/>
          <w:szCs w:val="24"/>
          <w:specVanish/>
        </w:rPr>
      </w:pPr>
      <w:r w:rsidRPr="009223CD">
        <w:rPr>
          <w:rFonts w:ascii="Trebuchet MS" w:hAnsi="Trebuchet MS"/>
          <w:color w:val="0F243E" w:themeColor="text2" w:themeShade="80"/>
          <w:szCs w:val="24"/>
        </w:rPr>
        <w:lastRenderedPageBreak/>
        <w:t>Anti-Bullying/Cyberbullying</w:t>
      </w:r>
    </w:p>
    <w:p w:rsidR="0057033B" w:rsidRPr="009223CD" w:rsidRDefault="0057033B" w:rsidP="0057033B">
      <w:pPr>
        <w:pStyle w:val="ListParagraph"/>
        <w:numPr>
          <w:ilvl w:val="4"/>
          <w:numId w:val="20"/>
        </w:numPr>
        <w:rPr>
          <w:rFonts w:ascii="Trebuchet MS" w:hAnsi="Trebuchet MS" w:cs="Arial"/>
          <w:b/>
          <w:vanish/>
          <w:color w:val="0F243E" w:themeColor="text2" w:themeShade="80"/>
          <w:sz w:val="20"/>
          <w:szCs w:val="20"/>
          <w:specVanish/>
        </w:rPr>
      </w:pPr>
    </w:p>
    <w:p w:rsidR="0057033B" w:rsidRPr="009223CD" w:rsidRDefault="0057033B" w:rsidP="0057033B">
      <w:pPr>
        <w:pStyle w:val="Heading1"/>
        <w:numPr>
          <w:ilvl w:val="0"/>
          <w:numId w:val="0"/>
        </w:numPr>
        <w:ind w:left="1380" w:firstLine="90"/>
        <w:rPr>
          <w:rFonts w:ascii="Trebuchet MS" w:hAnsi="Trebuchet MS"/>
          <w:color w:val="0F243E" w:themeColor="text2" w:themeShade="80"/>
          <w:sz w:val="20"/>
          <w:szCs w:val="20"/>
        </w:rPr>
      </w:pP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If the bullying is particularly serious, or the anti-bullying procedures are seen to</w:t>
      </w:r>
      <w:r w:rsidR="00572C9D">
        <w:rPr>
          <w:rFonts w:ascii="Trebuchet MS" w:hAnsi="Trebuchet MS"/>
          <w:b w:val="0"/>
          <w:sz w:val="20"/>
          <w:szCs w:val="20"/>
        </w:rPr>
        <w:t xml:space="preserve"> be ineffective, the Head of School</w:t>
      </w:r>
      <w:r w:rsidRPr="00087D12">
        <w:rPr>
          <w:rFonts w:ascii="Trebuchet MS" w:hAnsi="Trebuchet MS"/>
          <w:b w:val="0"/>
          <w:sz w:val="20"/>
          <w:szCs w:val="20"/>
        </w:rPr>
        <w:t xml:space="preserve"> and the DSL will consider implementing child protection procedures.</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57033B" w:rsidRPr="009223CD" w:rsidRDefault="0057033B" w:rsidP="0057033B">
      <w:pPr>
        <w:pStyle w:val="Heading1"/>
        <w:numPr>
          <w:ilvl w:val="0"/>
          <w:numId w:val="20"/>
        </w:numPr>
        <w:spacing w:before="240"/>
        <w:rPr>
          <w:rFonts w:ascii="Trebuchet MS" w:hAnsi="Trebuchet MS"/>
          <w:color w:val="0F243E" w:themeColor="text2" w:themeShade="80"/>
          <w:szCs w:val="24"/>
        </w:rPr>
      </w:pPr>
      <w:r w:rsidRPr="009223CD">
        <w:rPr>
          <w:rFonts w:ascii="Trebuchet MS" w:hAnsi="Trebuchet MS"/>
          <w:color w:val="0F243E" w:themeColor="text2" w:themeShade="80"/>
          <w:szCs w:val="24"/>
        </w:rPr>
        <w:t>Racist Incidents</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57033B" w:rsidRPr="00CB67A5" w:rsidRDefault="0057033B" w:rsidP="0057033B">
      <w:pPr>
        <w:pStyle w:val="Heading1"/>
        <w:numPr>
          <w:ilvl w:val="0"/>
          <w:numId w:val="20"/>
        </w:numPr>
        <w:spacing w:before="240"/>
        <w:rPr>
          <w:rFonts w:ascii="Trebuchet MS" w:hAnsi="Trebuchet MS"/>
          <w:color w:val="0F243E" w:themeColor="text2" w:themeShade="80"/>
          <w:szCs w:val="24"/>
        </w:rPr>
      </w:pPr>
      <w:r w:rsidRPr="00CB67A5">
        <w:rPr>
          <w:rFonts w:ascii="Trebuchet MS" w:hAnsi="Trebuchet MS"/>
          <w:color w:val="0F243E" w:themeColor="text2" w:themeShade="80"/>
          <w:szCs w:val="24"/>
        </w:rPr>
        <w:t>Radicalisation and Extremism</w:t>
      </w:r>
    </w:p>
    <w:p w:rsidR="0057033B" w:rsidRPr="00087D12" w:rsidRDefault="0057033B" w:rsidP="0057033B">
      <w:pPr>
        <w:pStyle w:val="Heading1"/>
        <w:numPr>
          <w:ilvl w:val="1"/>
          <w:numId w:val="20"/>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57033B" w:rsidRPr="00087D12" w:rsidRDefault="00572C9D" w:rsidP="0057033B">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South Dartmoor</w:t>
      </w:r>
      <w:r w:rsidR="0057033B"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57033B" w:rsidRPr="00087D12">
        <w:rPr>
          <w:rStyle w:val="FootnoteReference"/>
          <w:rFonts w:ascii="Trebuchet MS" w:hAnsi="Trebuchet MS" w:cs="Arial"/>
          <w:b w:val="0"/>
          <w:sz w:val="20"/>
          <w:szCs w:val="20"/>
        </w:rPr>
        <w:footnoteReference w:id="6"/>
      </w:r>
      <w:r w:rsidR="0057033B" w:rsidRPr="00087D12">
        <w:rPr>
          <w:rFonts w:ascii="Trebuchet MS" w:hAnsi="Trebuchet MS"/>
          <w:b w:val="0"/>
          <w:sz w:val="20"/>
          <w:szCs w:val="20"/>
        </w:rPr>
        <w:t>.</w:t>
      </w:r>
    </w:p>
    <w:p w:rsidR="0057033B" w:rsidRPr="00087D12" w:rsidRDefault="00DC6125" w:rsidP="0057033B">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South Dartmoor</w:t>
      </w:r>
      <w:r w:rsidR="0057033B"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School staff receive training to help identify early signs of radicalisation and extremism. Indicators of vulnerability to radicalisation are in detailed in Appendix 6.</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087D12">
        <w:rPr>
          <w:rStyle w:val="FootnoteReference"/>
          <w:rFonts w:ascii="Trebuchet MS" w:hAnsi="Trebuchet MS" w:cs="Arial"/>
          <w:b w:val="0"/>
          <w:sz w:val="20"/>
          <w:szCs w:val="20"/>
        </w:rPr>
        <w:footnoteReference w:id="7"/>
      </w:r>
      <w:r w:rsidRPr="00087D12">
        <w:rPr>
          <w:rFonts w:ascii="Trebuchet MS" w:hAnsi="Trebuchet MS"/>
          <w:b w:val="0"/>
          <w:sz w:val="20"/>
          <w:szCs w:val="20"/>
        </w:rPr>
        <w:t>.</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school gover</w:t>
      </w:r>
      <w:r w:rsidR="00572C9D">
        <w:rPr>
          <w:rFonts w:ascii="Trebuchet MS" w:hAnsi="Trebuchet MS"/>
          <w:b w:val="0"/>
          <w:sz w:val="20"/>
          <w:szCs w:val="20"/>
        </w:rPr>
        <w:t>nors, the Head of School</w:t>
      </w:r>
      <w:r w:rsidRPr="00087D12">
        <w:rPr>
          <w:rFonts w:ascii="Trebuchet MS" w:hAnsi="Trebuchet MS"/>
          <w:b w:val="0"/>
          <w:sz w:val="20"/>
          <w:szCs w:val="20"/>
        </w:rPr>
        <w:t xml:space="preserve">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When any member of staff has concerns that a pupil may be at risk of radicalisation or involvement in terrorism, they should speak with the DSL. They should then follow normal safeguarding procedures. If the matter is urgent then </w:t>
      </w:r>
      <w:r>
        <w:rPr>
          <w:rFonts w:ascii="Trebuchet MS" w:hAnsi="Trebuchet MS"/>
          <w:b w:val="0"/>
          <w:sz w:val="20"/>
          <w:szCs w:val="20"/>
        </w:rPr>
        <w:t>Devon</w:t>
      </w:r>
      <w:r w:rsidRPr="00087D12">
        <w:rPr>
          <w:rFonts w:ascii="Trebuchet MS" w:hAnsi="Trebuchet MS"/>
          <w:b w:val="0"/>
          <w:sz w:val="20"/>
          <w:szCs w:val="20"/>
        </w:rPr>
        <w:t xml:space="preserve">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57033B" w:rsidRPr="00CB67A5" w:rsidRDefault="0057033B" w:rsidP="0057033B">
      <w:pPr>
        <w:pStyle w:val="Heading1"/>
        <w:numPr>
          <w:ilvl w:val="0"/>
          <w:numId w:val="20"/>
        </w:numPr>
        <w:spacing w:before="240"/>
        <w:rPr>
          <w:rFonts w:ascii="Trebuchet MS" w:hAnsi="Trebuchet MS"/>
          <w:color w:val="0F243E" w:themeColor="text2" w:themeShade="80"/>
          <w:szCs w:val="24"/>
        </w:rPr>
      </w:pPr>
      <w:r w:rsidRPr="00CB67A5">
        <w:rPr>
          <w:rFonts w:ascii="Trebuchet MS" w:hAnsi="Trebuchet MS"/>
          <w:color w:val="0F243E" w:themeColor="text2" w:themeShade="80"/>
          <w:szCs w:val="24"/>
        </w:rPr>
        <w:t>Domestic Abuse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57033B" w:rsidRPr="00087D12" w:rsidRDefault="0057033B" w:rsidP="0057033B"/>
    <w:p w:rsidR="0057033B" w:rsidRPr="00CB67A5" w:rsidRDefault="0057033B" w:rsidP="0057033B">
      <w:pPr>
        <w:pStyle w:val="Heading1"/>
        <w:numPr>
          <w:ilvl w:val="0"/>
          <w:numId w:val="20"/>
        </w:numPr>
        <w:spacing w:before="240"/>
        <w:rPr>
          <w:rFonts w:ascii="Trebuchet MS" w:hAnsi="Trebuchet MS"/>
          <w:color w:val="0F243E" w:themeColor="text2" w:themeShade="80"/>
          <w:szCs w:val="24"/>
        </w:rPr>
      </w:pPr>
      <w:r w:rsidRPr="00CB67A5">
        <w:rPr>
          <w:rFonts w:ascii="Trebuchet MS" w:hAnsi="Trebuchet MS"/>
          <w:color w:val="0F243E" w:themeColor="text2" w:themeShade="80"/>
          <w:szCs w:val="24"/>
        </w:rPr>
        <w:lastRenderedPageBreak/>
        <w:t>Child Sexual Exploitation (CSE)</w:t>
      </w:r>
    </w:p>
    <w:p w:rsidR="0057033B" w:rsidRPr="00087D12" w:rsidRDefault="0057033B" w:rsidP="0057033B">
      <w:pPr>
        <w:pStyle w:val="Heading1"/>
        <w:numPr>
          <w:ilvl w:val="1"/>
          <w:numId w:val="20"/>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Pr>
          <w:rFonts w:ascii="Trebuchet MS" w:hAnsi="Trebuchet MS"/>
          <w:b w:val="0"/>
          <w:sz w:val="20"/>
          <w:szCs w:val="20"/>
        </w:rPr>
        <w:t xml:space="preserve">  The victim may have been sexually exploited even if the sexual activity appears consensual.  Child sexual 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57033B" w:rsidRPr="00087D12" w:rsidRDefault="0057033B" w:rsidP="0057033B">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00572C9D">
        <w:rPr>
          <w:rFonts w:ascii="Trebuchet MS" w:hAnsi="Trebuchet MS"/>
          <w:b w:val="0"/>
          <w:sz w:val="20"/>
          <w:szCs w:val="20"/>
        </w:rPr>
        <w:t xml:space="preserve">South Dartmoor </w:t>
      </w:r>
      <w:r w:rsidRPr="00087D12">
        <w:rPr>
          <w:rFonts w:ascii="Trebuchet MS" w:hAnsi="Trebuchet MS"/>
          <w:b w:val="0"/>
          <w:sz w:val="20"/>
          <w:szCs w:val="20"/>
        </w:rPr>
        <w:t>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57033B" w:rsidRPr="00087D12" w:rsidRDefault="0057033B" w:rsidP="0057033B">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The DSL will use the </w:t>
      </w:r>
      <w:r>
        <w:rPr>
          <w:rFonts w:ascii="Trebuchet MS" w:hAnsi="Trebuchet MS"/>
          <w:b w:val="0"/>
          <w:sz w:val="20"/>
          <w:szCs w:val="20"/>
        </w:rPr>
        <w:t>Devon</w:t>
      </w:r>
      <w:r w:rsidRPr="00087D12">
        <w:rPr>
          <w:rFonts w:ascii="Trebuchet MS" w:hAnsi="Trebuchet MS"/>
          <w:b w:val="0"/>
          <w:sz w:val="20"/>
          <w:szCs w:val="20"/>
        </w:rPr>
        <w:t xml:space="preserve"> Safeguarding Children’s Board CSE Screening Tool</w:t>
      </w:r>
      <w:r w:rsidRPr="00087D12">
        <w:rPr>
          <w:rStyle w:val="FootnoteReference"/>
          <w:rFonts w:ascii="Trebuchet MS" w:hAnsi="Trebuchet MS" w:cs="Arial"/>
          <w:b w:val="0"/>
          <w:sz w:val="20"/>
          <w:szCs w:val="20"/>
        </w:rPr>
        <w:footnoteReference w:id="8"/>
      </w:r>
      <w:r w:rsidRPr="00087D12">
        <w:rPr>
          <w:rFonts w:ascii="Trebuchet MS" w:hAnsi="Trebuchet MS"/>
          <w:b w:val="0"/>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57033B" w:rsidRPr="00087D12" w:rsidRDefault="0057033B" w:rsidP="0057033B">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In all cases if the tool identified any level of concern the DSL should contact their local </w:t>
      </w:r>
      <w:r>
        <w:rPr>
          <w:rFonts w:ascii="Trebuchet MS" w:hAnsi="Trebuchet MS"/>
          <w:b w:val="0"/>
          <w:sz w:val="20"/>
          <w:szCs w:val="20"/>
        </w:rPr>
        <w:t>MACSE</w:t>
      </w:r>
      <w:r w:rsidRPr="00087D12">
        <w:rPr>
          <w:rFonts w:ascii="Trebuchet MS" w:hAnsi="Trebuchet MS"/>
          <w:b w:val="0"/>
          <w:sz w:val="20"/>
          <w:szCs w:val="20"/>
        </w:rPr>
        <w:t xml:space="preserve"> and email the completed CSE Screening Tool along with a </w:t>
      </w:r>
      <w:r>
        <w:rPr>
          <w:rFonts w:ascii="Trebuchet MS" w:hAnsi="Trebuchet MS"/>
          <w:b w:val="0"/>
          <w:sz w:val="20"/>
          <w:szCs w:val="20"/>
        </w:rPr>
        <w:t>MASH</w:t>
      </w:r>
      <w:r w:rsidRPr="00087D12">
        <w:rPr>
          <w:rFonts w:ascii="Trebuchet MS" w:hAnsi="Trebuchet MS"/>
          <w:b w:val="0"/>
          <w:sz w:val="20"/>
          <w:szCs w:val="20"/>
        </w:rPr>
        <w:t xml:space="preserve"> </w:t>
      </w:r>
      <w:r>
        <w:rPr>
          <w:rFonts w:ascii="Trebuchet MS" w:hAnsi="Trebuchet MS"/>
          <w:b w:val="0"/>
          <w:sz w:val="20"/>
          <w:szCs w:val="20"/>
        </w:rPr>
        <w:t>enquiry form.</w:t>
      </w:r>
      <w:r w:rsidRPr="00087D12">
        <w:rPr>
          <w:rFonts w:ascii="Trebuchet MS" w:hAnsi="Trebuchet MS"/>
          <w:b w:val="0"/>
          <w:sz w:val="20"/>
          <w:szCs w:val="20"/>
        </w:rPr>
        <w:t xml:space="preserve">   If a child is in immediate danger the police should be called on 999.</w:t>
      </w:r>
    </w:p>
    <w:p w:rsidR="0057033B" w:rsidRPr="00087D12" w:rsidRDefault="00572C9D" w:rsidP="0057033B">
      <w:pPr>
        <w:pStyle w:val="Heading1"/>
        <w:numPr>
          <w:ilvl w:val="1"/>
          <w:numId w:val="20"/>
        </w:numPr>
        <w:tabs>
          <w:tab w:val="left" w:pos="993"/>
        </w:tabs>
        <w:ind w:left="993" w:hanging="709"/>
        <w:rPr>
          <w:rFonts w:ascii="Trebuchet MS" w:hAnsi="Trebuchet MS"/>
          <w:b w:val="0"/>
          <w:sz w:val="20"/>
          <w:szCs w:val="20"/>
        </w:rPr>
      </w:pPr>
      <w:r>
        <w:rPr>
          <w:rFonts w:ascii="Trebuchet MS" w:hAnsi="Trebuchet MS"/>
          <w:b w:val="0"/>
          <w:sz w:val="20"/>
          <w:szCs w:val="20"/>
        </w:rPr>
        <w:t xml:space="preserve">South Dartmoor </w:t>
      </w:r>
      <w:r w:rsidR="0057033B" w:rsidRPr="00087D12">
        <w:rPr>
          <w:rFonts w:ascii="Trebuchet MS" w:hAnsi="Trebuchet MS"/>
          <w:b w:val="0"/>
          <w:sz w:val="20"/>
          <w:szCs w:val="20"/>
        </w:rPr>
        <w:t xml:space="preserve">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57033B" w:rsidRPr="00087D12" w:rsidRDefault="00572C9D" w:rsidP="0057033B">
      <w:pPr>
        <w:pStyle w:val="Heading1"/>
        <w:numPr>
          <w:ilvl w:val="1"/>
          <w:numId w:val="20"/>
        </w:numPr>
        <w:tabs>
          <w:tab w:val="left" w:pos="993"/>
        </w:tabs>
        <w:ind w:left="993" w:hanging="709"/>
        <w:rPr>
          <w:rFonts w:ascii="Trebuchet MS" w:hAnsi="Trebuchet MS"/>
          <w:b w:val="0"/>
          <w:sz w:val="20"/>
          <w:szCs w:val="20"/>
          <w:lang w:eastAsia="en-GB"/>
        </w:rPr>
      </w:pPr>
      <w:r>
        <w:rPr>
          <w:rFonts w:ascii="Trebuchet MS" w:hAnsi="Trebuchet MS"/>
          <w:b w:val="0"/>
          <w:sz w:val="20"/>
          <w:szCs w:val="20"/>
        </w:rPr>
        <w:t>South Dartmoor</w:t>
      </w:r>
      <w:r w:rsidR="0057033B" w:rsidRPr="00087D12">
        <w:rPr>
          <w:rFonts w:ascii="Trebuchet MS" w:hAnsi="Trebuchet MS"/>
          <w:b w:val="0"/>
          <w:sz w:val="20"/>
          <w:szCs w:val="20"/>
        </w:rPr>
        <w:t xml:space="preserve"> includes the risks of sexual exploitation in the PHSE and SRE curriculum. </w:t>
      </w:r>
      <w:r w:rsidR="0057033B"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57033B" w:rsidRPr="00087D12" w:rsidRDefault="0057033B" w:rsidP="0057033B">
      <w:pPr>
        <w:pStyle w:val="Heading1"/>
        <w:numPr>
          <w:ilvl w:val="0"/>
          <w:numId w:val="20"/>
        </w:numPr>
        <w:rPr>
          <w:rFonts w:ascii="Trebuchet MS" w:hAnsi="Trebuchet MS"/>
          <w:szCs w:val="24"/>
        </w:rPr>
      </w:pPr>
      <w:r w:rsidRPr="00087D12">
        <w:rPr>
          <w:rFonts w:ascii="Trebuchet MS" w:hAnsi="Trebuchet MS"/>
          <w:szCs w:val="24"/>
        </w:rPr>
        <w:t>Female Genital Mutilation (FGM)</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087D12">
        <w:rPr>
          <w:rStyle w:val="FootnoteReference"/>
          <w:rFonts w:ascii="Trebuchet MS" w:hAnsi="Trebuchet MS"/>
          <w:b w:val="0"/>
          <w:sz w:val="20"/>
          <w:szCs w:val="20"/>
        </w:rPr>
        <w:footnoteReference w:id="9"/>
      </w:r>
      <w:r w:rsidRPr="00087D12">
        <w:rPr>
          <w:rFonts w:ascii="Trebuchet MS" w:hAnsi="Trebuchet MS"/>
          <w:b w:val="0"/>
          <w:sz w:val="20"/>
          <w:szCs w:val="20"/>
        </w:rPr>
        <w:t xml:space="preserve">. </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The</w:t>
      </w:r>
      <w:r w:rsidR="00572C9D">
        <w:rPr>
          <w:rFonts w:ascii="Trebuchet MS" w:hAnsi="Trebuchet MS"/>
          <w:b w:val="0"/>
          <w:sz w:val="20"/>
          <w:szCs w:val="20"/>
        </w:rPr>
        <w:t xml:space="preserve"> duty applies to all persons who are </w:t>
      </w:r>
      <w:r w:rsidRPr="00087D12">
        <w:rPr>
          <w:rFonts w:ascii="Trebuchet MS" w:hAnsi="Trebuchet MS"/>
          <w:b w:val="0"/>
          <w:sz w:val="20"/>
          <w:szCs w:val="20"/>
        </w:rPr>
        <w:t>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lastRenderedPageBreak/>
        <w:t xml:space="preserve">School staff are trained to be aware of risk indicators of FGM which are set out in Appendix 4.  Concerns about FGM outside of the mandatory reporting duty should be reported as per XXX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57033B" w:rsidRPr="00CB67A5" w:rsidRDefault="0057033B" w:rsidP="0057033B">
      <w:pPr>
        <w:pStyle w:val="Heading1"/>
        <w:numPr>
          <w:ilvl w:val="0"/>
          <w:numId w:val="20"/>
        </w:numPr>
        <w:rPr>
          <w:rFonts w:ascii="Trebuchet MS" w:hAnsi="Trebuchet MS"/>
          <w:color w:val="0F243E" w:themeColor="text2" w:themeShade="80"/>
          <w:sz w:val="20"/>
          <w:szCs w:val="20"/>
        </w:rPr>
      </w:pPr>
      <w:r w:rsidRPr="00CB67A5">
        <w:rPr>
          <w:rFonts w:ascii="Trebuchet MS" w:hAnsi="Trebuchet MS"/>
          <w:color w:val="0F243E" w:themeColor="text2" w:themeShade="80"/>
          <w:szCs w:val="24"/>
        </w:rPr>
        <w:t>Forced</w:t>
      </w:r>
      <w:r w:rsidRPr="00CB67A5">
        <w:rPr>
          <w:rFonts w:ascii="Trebuchet MS" w:hAnsi="Trebuchet MS"/>
          <w:color w:val="0F243E" w:themeColor="text2" w:themeShade="80"/>
          <w:sz w:val="20"/>
          <w:szCs w:val="20"/>
        </w:rPr>
        <w:t xml:space="preserve"> </w:t>
      </w:r>
      <w:r w:rsidRPr="00CB67A5">
        <w:rPr>
          <w:rFonts w:ascii="Trebuchet MS" w:hAnsi="Trebuchet MS"/>
          <w:color w:val="0F243E" w:themeColor="text2" w:themeShade="80"/>
          <w:szCs w:val="24"/>
        </w:rPr>
        <w:t>Marriage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Pr>
          <w:rFonts w:ascii="Trebuchet MS" w:hAnsi="Trebuchet MS"/>
          <w:b w:val="0"/>
          <w:sz w:val="20"/>
          <w:szCs w:val="20"/>
        </w:rPr>
        <w:t>MASH</w:t>
      </w:r>
    </w:p>
    <w:p w:rsidR="0057033B" w:rsidRPr="00CB67A5" w:rsidRDefault="0057033B" w:rsidP="0057033B">
      <w:pPr>
        <w:pStyle w:val="Subtitle"/>
        <w:rPr>
          <w:color w:val="0F243E" w:themeColor="text2" w:themeShade="80"/>
          <w:sz w:val="20"/>
          <w:szCs w:val="20"/>
        </w:rPr>
      </w:pPr>
      <w:r w:rsidRPr="00CB67A5">
        <w:rPr>
          <w:color w:val="0F243E" w:themeColor="text2" w:themeShade="80"/>
        </w:rPr>
        <w:t>Honour-based Violence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57033B" w:rsidRPr="00087D12" w:rsidRDefault="0057033B" w:rsidP="00CB67A5">
      <w:pPr>
        <w:pStyle w:val="Heading1"/>
        <w:numPr>
          <w:ilvl w:val="2"/>
          <w:numId w:val="20"/>
        </w:numPr>
        <w:tabs>
          <w:tab w:val="left" w:pos="993"/>
        </w:tabs>
        <w:spacing w:after="0"/>
        <w:ind w:left="2127" w:hanging="851"/>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rsidR="0057033B" w:rsidRPr="00087D12" w:rsidRDefault="0057033B" w:rsidP="00CB67A5">
      <w:pPr>
        <w:pStyle w:val="Heading1"/>
        <w:numPr>
          <w:ilvl w:val="2"/>
          <w:numId w:val="20"/>
        </w:numPr>
        <w:tabs>
          <w:tab w:val="left" w:pos="993"/>
        </w:tabs>
        <w:spacing w:after="0"/>
        <w:ind w:left="2127" w:hanging="851"/>
        <w:rPr>
          <w:rFonts w:ascii="Trebuchet MS" w:hAnsi="Trebuchet MS"/>
          <w:b w:val="0"/>
          <w:sz w:val="20"/>
          <w:szCs w:val="20"/>
        </w:rPr>
      </w:pPr>
      <w:r w:rsidRPr="00087D12">
        <w:rPr>
          <w:rFonts w:ascii="Trebuchet MS" w:hAnsi="Trebuchet MS"/>
          <w:b w:val="0"/>
          <w:sz w:val="20"/>
          <w:szCs w:val="20"/>
        </w:rPr>
        <w:t>want to get out of an arranged marriage;</w:t>
      </w:r>
    </w:p>
    <w:p w:rsidR="0057033B" w:rsidRPr="00087D12" w:rsidRDefault="0057033B" w:rsidP="00CB67A5">
      <w:pPr>
        <w:pStyle w:val="Heading1"/>
        <w:numPr>
          <w:ilvl w:val="2"/>
          <w:numId w:val="20"/>
        </w:numPr>
        <w:tabs>
          <w:tab w:val="left" w:pos="993"/>
        </w:tabs>
        <w:spacing w:after="0"/>
        <w:ind w:left="2127" w:hanging="851"/>
        <w:rPr>
          <w:rFonts w:ascii="Trebuchet MS" w:hAnsi="Trebuchet MS"/>
          <w:b w:val="0"/>
          <w:sz w:val="20"/>
          <w:szCs w:val="20"/>
        </w:rPr>
      </w:pPr>
      <w:r w:rsidRPr="00087D12">
        <w:rPr>
          <w:rFonts w:ascii="Trebuchet MS" w:hAnsi="Trebuchet MS"/>
          <w:b w:val="0"/>
          <w:sz w:val="20"/>
          <w:szCs w:val="20"/>
        </w:rPr>
        <w:t>want to get out of a forced marriage;</w:t>
      </w:r>
    </w:p>
    <w:p w:rsidR="0057033B" w:rsidRPr="00087D12" w:rsidRDefault="0057033B" w:rsidP="00CB67A5">
      <w:pPr>
        <w:pStyle w:val="Heading1"/>
        <w:numPr>
          <w:ilvl w:val="2"/>
          <w:numId w:val="20"/>
        </w:numPr>
        <w:tabs>
          <w:tab w:val="left" w:pos="993"/>
        </w:tabs>
        <w:spacing w:after="0"/>
        <w:ind w:left="2127" w:hanging="851"/>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rsidR="0057033B" w:rsidRPr="00087D12" w:rsidRDefault="0057033B" w:rsidP="0057033B">
      <w:pPr>
        <w:pStyle w:val="Heading1"/>
        <w:numPr>
          <w:ilvl w:val="1"/>
          <w:numId w:val="20"/>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57033B" w:rsidRPr="00CB67A5" w:rsidRDefault="0057033B" w:rsidP="0057033B">
      <w:pPr>
        <w:pStyle w:val="Heading1"/>
        <w:numPr>
          <w:ilvl w:val="0"/>
          <w:numId w:val="20"/>
        </w:numPr>
        <w:spacing w:before="240"/>
        <w:rPr>
          <w:rFonts w:ascii="Trebuchet MS" w:hAnsi="Trebuchet MS"/>
          <w:color w:val="0F243E" w:themeColor="text2" w:themeShade="80"/>
          <w:szCs w:val="24"/>
        </w:rPr>
      </w:pPr>
      <w:r w:rsidRPr="00CB67A5">
        <w:rPr>
          <w:rFonts w:ascii="Trebuchet MS" w:hAnsi="Trebuchet MS"/>
          <w:color w:val="0F243E" w:themeColor="text2" w:themeShade="80"/>
          <w:szCs w:val="24"/>
        </w:rPr>
        <w:t>One Chance Rule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57033B" w:rsidRDefault="00572C9D" w:rsidP="0057033B">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South Dartmoor </w:t>
      </w:r>
      <w:r w:rsidR="0057033B" w:rsidRPr="00087D12">
        <w:rPr>
          <w:rFonts w:ascii="Trebuchet MS" w:hAnsi="Trebuchet MS"/>
          <w:b w:val="0"/>
          <w:sz w:val="20"/>
          <w:szCs w:val="20"/>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rsidR="00C23F03" w:rsidRPr="00C23F03" w:rsidRDefault="00C23F03" w:rsidP="00C23F03"/>
    <w:p w:rsidR="0057033B" w:rsidRPr="00CB67A5" w:rsidRDefault="0057033B" w:rsidP="0057033B">
      <w:pPr>
        <w:pStyle w:val="Heading1"/>
        <w:numPr>
          <w:ilvl w:val="0"/>
          <w:numId w:val="20"/>
        </w:numPr>
        <w:rPr>
          <w:rFonts w:ascii="Trebuchet MS" w:hAnsi="Trebuchet MS"/>
          <w:color w:val="0F243E" w:themeColor="text2" w:themeShade="80"/>
          <w:szCs w:val="24"/>
        </w:rPr>
      </w:pPr>
      <w:r w:rsidRPr="00CB67A5">
        <w:rPr>
          <w:rFonts w:ascii="Trebuchet MS" w:hAnsi="Trebuchet MS"/>
          <w:color w:val="0F243E" w:themeColor="text2" w:themeShade="80"/>
          <w:szCs w:val="24"/>
        </w:rPr>
        <w:lastRenderedPageBreak/>
        <w:t>Private Fostering Arrangements</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57033B" w:rsidRPr="00087D12" w:rsidRDefault="00572C9D" w:rsidP="0057033B">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South Dartmoor </w:t>
      </w:r>
      <w:r w:rsidR="0057033B"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Pr>
          <w:rFonts w:ascii="Trebuchet MS" w:hAnsi="Trebuchet MS"/>
          <w:b w:val="0"/>
          <w:sz w:val="20"/>
          <w:szCs w:val="20"/>
        </w:rPr>
        <w:t>MASH</w:t>
      </w:r>
      <w:r w:rsidRPr="00087D12">
        <w:rPr>
          <w:rFonts w:ascii="Trebuchet MS" w:hAnsi="Trebuchet MS"/>
          <w:b w:val="0"/>
          <w:sz w:val="20"/>
          <w:szCs w:val="20"/>
        </w:rPr>
        <w:t xml:space="preserve"> of the circumstances.</w:t>
      </w:r>
    </w:p>
    <w:p w:rsidR="0057033B" w:rsidRPr="00CB67A5" w:rsidRDefault="0057033B" w:rsidP="0057033B">
      <w:pPr>
        <w:pStyle w:val="Heading1"/>
        <w:numPr>
          <w:ilvl w:val="0"/>
          <w:numId w:val="20"/>
        </w:numPr>
        <w:spacing w:before="240"/>
        <w:rPr>
          <w:rFonts w:ascii="Trebuchet MS" w:hAnsi="Trebuchet MS"/>
          <w:color w:val="0F243E" w:themeColor="text2" w:themeShade="80"/>
          <w:szCs w:val="24"/>
        </w:rPr>
      </w:pPr>
      <w:r w:rsidRPr="00CB67A5">
        <w:rPr>
          <w:rFonts w:ascii="Trebuchet MS" w:hAnsi="Trebuchet MS"/>
          <w:color w:val="0F243E" w:themeColor="text2" w:themeShade="80"/>
          <w:szCs w:val="24"/>
        </w:rPr>
        <w:t>Looked After Children</w:t>
      </w:r>
    </w:p>
    <w:p w:rsidR="0057033B" w:rsidRPr="00087D12" w:rsidRDefault="0057033B" w:rsidP="0057033B">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The most common reason for children becoming looked after is as a result of abuse and neglect</w:t>
      </w:r>
      <w:r w:rsidR="00572C9D">
        <w:rPr>
          <w:rFonts w:ascii="Trebuchet MS" w:hAnsi="Trebuchet MS"/>
          <w:b w:val="0"/>
          <w:sz w:val="20"/>
          <w:szCs w:val="20"/>
        </w:rPr>
        <w:t>. South Dartmoor</w:t>
      </w:r>
      <w:r w:rsidRPr="00087D12">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57033B" w:rsidRPr="00CB67A5" w:rsidRDefault="0057033B" w:rsidP="0057033B">
      <w:pPr>
        <w:pStyle w:val="Heading1"/>
        <w:numPr>
          <w:ilvl w:val="0"/>
          <w:numId w:val="20"/>
        </w:numPr>
        <w:rPr>
          <w:rFonts w:ascii="Trebuchet MS" w:hAnsi="Trebuchet MS"/>
          <w:color w:val="0F243E" w:themeColor="text2" w:themeShade="80"/>
          <w:szCs w:val="24"/>
        </w:rPr>
      </w:pPr>
      <w:r w:rsidRPr="00CB67A5">
        <w:rPr>
          <w:rFonts w:ascii="Trebuchet MS" w:hAnsi="Trebuchet MS"/>
          <w:color w:val="0F243E" w:themeColor="text2" w:themeShade="80"/>
          <w:szCs w:val="24"/>
        </w:rPr>
        <w:t>Children Missing Education</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rsidR="0057033B" w:rsidRPr="00087D12"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087D12">
        <w:rPr>
          <w:rStyle w:val="FootnoteReference"/>
          <w:rFonts w:ascii="Trebuchet MS" w:hAnsi="Trebuchet MS"/>
          <w:b w:val="0"/>
          <w:sz w:val="20"/>
          <w:szCs w:val="20"/>
        </w:rPr>
        <w:footnoteReference w:id="10"/>
      </w:r>
      <w:r w:rsidRPr="00087D12">
        <w:rPr>
          <w:rFonts w:ascii="Trebuchet MS" w:hAnsi="Trebuchet MS"/>
          <w:b w:val="0"/>
          <w:sz w:val="20"/>
          <w:szCs w:val="20"/>
        </w:rPr>
        <w:t xml:space="preserve">. </w:t>
      </w:r>
    </w:p>
    <w:p w:rsidR="0057033B" w:rsidRDefault="0057033B" w:rsidP="0057033B">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p>
    <w:p w:rsidR="00C23F03" w:rsidRPr="00C23F03" w:rsidRDefault="00C23F03" w:rsidP="00C23F03"/>
    <w:p w:rsidR="0057033B" w:rsidRPr="00CB67A5" w:rsidRDefault="0057033B" w:rsidP="0057033B">
      <w:pPr>
        <w:pStyle w:val="Heading1"/>
        <w:numPr>
          <w:ilvl w:val="0"/>
          <w:numId w:val="20"/>
        </w:numPr>
        <w:rPr>
          <w:rFonts w:ascii="Trebuchet MS" w:hAnsi="Trebuchet MS" w:cs="Arial"/>
          <w:color w:val="0F243E" w:themeColor="text2" w:themeShade="80"/>
          <w:szCs w:val="24"/>
        </w:rPr>
      </w:pPr>
      <w:r w:rsidRPr="00CB67A5">
        <w:rPr>
          <w:rFonts w:ascii="Trebuchet MS" w:hAnsi="Trebuchet MS" w:cs="Arial"/>
          <w:color w:val="0F243E" w:themeColor="text2" w:themeShade="80"/>
          <w:szCs w:val="24"/>
        </w:rPr>
        <w:lastRenderedPageBreak/>
        <w:t>Online Safety</w:t>
      </w:r>
    </w:p>
    <w:p w:rsidR="0057033B" w:rsidRPr="00087D12" w:rsidRDefault="0057033B" w:rsidP="0057033B">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Our pupils increasingly use electronic equipment on a daily basis to access the internet and share content and images via social media sites such as facebook, twitter, instagram, snapchat and oovoo.</w:t>
      </w:r>
    </w:p>
    <w:p w:rsidR="0057033B" w:rsidRPr="00087D12" w:rsidRDefault="0057033B" w:rsidP="0057033B">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57033B" w:rsidRPr="00087D12" w:rsidRDefault="00572C9D" w:rsidP="0057033B">
      <w:pPr>
        <w:pStyle w:val="Heading1"/>
        <w:numPr>
          <w:ilvl w:val="1"/>
          <w:numId w:val="20"/>
        </w:numPr>
        <w:tabs>
          <w:tab w:val="left" w:pos="993"/>
        </w:tabs>
        <w:ind w:left="993" w:hanging="633"/>
        <w:rPr>
          <w:rFonts w:ascii="Trebuchet MS" w:hAnsi="Trebuchet MS" w:cs="Arial"/>
          <w:b w:val="0"/>
          <w:sz w:val="20"/>
          <w:szCs w:val="20"/>
        </w:rPr>
      </w:pPr>
      <w:r>
        <w:rPr>
          <w:rFonts w:ascii="Trebuchet MS" w:hAnsi="Trebuchet MS" w:cs="Arial"/>
          <w:b w:val="0"/>
          <w:sz w:val="20"/>
          <w:szCs w:val="20"/>
        </w:rPr>
        <w:t>South Dartmoor</w:t>
      </w:r>
      <w:r w:rsidR="0057033B" w:rsidRPr="00087D12">
        <w:rPr>
          <w:rFonts w:ascii="Trebuchet MS" w:hAnsi="Trebuchet MS" w:cs="Arial"/>
          <w:b w:val="0"/>
          <w:sz w:val="20"/>
          <w:szCs w:val="20"/>
        </w:rPr>
        <w:t xml:space="preserve"> has an online safety policy which explains how we try to keep pupils safe in school and how we respond to online safety incidents (See flowchart, Appendix 7).</w:t>
      </w:r>
      <w:r w:rsidR="00D27849">
        <w:rPr>
          <w:rFonts w:ascii="Trebuchet MS" w:hAnsi="Trebuchet MS" w:cs="Arial"/>
          <w:b w:val="0"/>
          <w:sz w:val="20"/>
          <w:szCs w:val="20"/>
        </w:rPr>
        <w:t xml:space="preserve"> Online safety training covers the risks in regards to content, conduct and contact.</w:t>
      </w:r>
    </w:p>
    <w:p w:rsidR="0057033B" w:rsidRPr="00572C9D" w:rsidRDefault="0057033B" w:rsidP="0057033B">
      <w:pPr>
        <w:pStyle w:val="Heading1"/>
        <w:numPr>
          <w:ilvl w:val="1"/>
          <w:numId w:val="20"/>
        </w:numPr>
        <w:tabs>
          <w:tab w:val="left" w:pos="993"/>
        </w:tabs>
        <w:ind w:left="993" w:hanging="633"/>
        <w:rPr>
          <w:rFonts w:ascii="Trebuchet MS" w:hAnsi="Trebuchet MS" w:cs="Arial"/>
          <w:b w:val="0"/>
          <w:sz w:val="20"/>
          <w:szCs w:val="20"/>
        </w:rPr>
      </w:pPr>
      <w:r w:rsidRPr="00572C9D">
        <w:rPr>
          <w:rFonts w:ascii="Trebuchet MS" w:hAnsi="Trebuchet MS" w:cs="Arial"/>
          <w:b w:val="0"/>
          <w:sz w:val="20"/>
          <w:szCs w:val="20"/>
        </w:rPr>
        <w:t>Pupils are taught about online safety throughout the curriculum and</w:t>
      </w:r>
      <w:r w:rsidR="00572C9D">
        <w:rPr>
          <w:rFonts w:ascii="Trebuchet MS" w:hAnsi="Trebuchet MS" w:cs="Arial"/>
          <w:b w:val="0"/>
          <w:sz w:val="20"/>
          <w:szCs w:val="20"/>
        </w:rPr>
        <w:t xml:space="preserve"> PHSE programme. A</w:t>
      </w:r>
      <w:r w:rsidRPr="00572C9D">
        <w:rPr>
          <w:rFonts w:ascii="Trebuchet MS" w:hAnsi="Trebuchet MS" w:cs="Arial"/>
          <w:b w:val="0"/>
          <w:sz w:val="20"/>
          <w:szCs w:val="20"/>
        </w:rPr>
        <w:t>ll staff receive online safety training which is regularly updated. The schoo</w:t>
      </w:r>
      <w:r w:rsidR="00572C9D">
        <w:rPr>
          <w:rFonts w:ascii="Trebuchet MS" w:hAnsi="Trebuchet MS" w:cs="Arial"/>
          <w:b w:val="0"/>
          <w:sz w:val="20"/>
          <w:szCs w:val="20"/>
        </w:rPr>
        <w:t xml:space="preserve">l online safety co-ordinator is Dan Vile. </w:t>
      </w:r>
      <w:r w:rsidRPr="00572C9D">
        <w:rPr>
          <w:rFonts w:ascii="Trebuchet MS" w:hAnsi="Trebuchet MS" w:cs="Arial"/>
          <w:b w:val="0"/>
          <w:sz w:val="20"/>
          <w:szCs w:val="20"/>
        </w:rPr>
        <w:t xml:space="preserve"> </w:t>
      </w:r>
    </w:p>
    <w:p w:rsidR="0057033B" w:rsidRPr="00CB67A5" w:rsidRDefault="0057033B" w:rsidP="0057033B">
      <w:pPr>
        <w:pStyle w:val="Heading1"/>
        <w:numPr>
          <w:ilvl w:val="0"/>
          <w:numId w:val="20"/>
        </w:numPr>
        <w:rPr>
          <w:rFonts w:ascii="Trebuchet MS" w:hAnsi="Trebuchet MS" w:cs="Arial"/>
          <w:color w:val="0F243E" w:themeColor="text2" w:themeShade="80"/>
          <w:szCs w:val="24"/>
        </w:rPr>
      </w:pPr>
      <w:r w:rsidRPr="00CB67A5">
        <w:rPr>
          <w:rFonts w:ascii="Trebuchet MS" w:hAnsi="Trebuchet MS" w:cs="Arial"/>
          <w:color w:val="0F243E" w:themeColor="text2" w:themeShade="80"/>
          <w:szCs w:val="24"/>
        </w:rPr>
        <w:t>Peer on Peer Abuse</w:t>
      </w:r>
    </w:p>
    <w:p w:rsidR="0057033B" w:rsidRPr="00087D12" w:rsidRDefault="0057033B" w:rsidP="0057033B">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allegations may be of such a serious nature that they may raise safeguarding concerns. </w:t>
      </w:r>
      <w:r w:rsidR="00572C9D">
        <w:rPr>
          <w:rFonts w:ascii="Trebuchet MS" w:hAnsi="Trebuchet MS" w:cs="Arial"/>
          <w:b w:val="0"/>
          <w:sz w:val="20"/>
          <w:szCs w:val="20"/>
        </w:rPr>
        <w:t xml:space="preserve">South Dartmoor </w:t>
      </w:r>
      <w:r w:rsidRPr="00087D12">
        <w:rPr>
          <w:rFonts w:ascii="Trebuchet MS" w:hAnsi="Trebuchet MS" w:cs="Arial"/>
          <w:b w:val="0"/>
          <w:sz w:val="20"/>
          <w:szCs w:val="20"/>
        </w:rPr>
        <w:t>recognise that children are capable of abusing their peers. It will not be passed off as ‘banter’ or ‘part of growing up’. The forms of peer on peer abuse are outlined below.</w:t>
      </w:r>
    </w:p>
    <w:p w:rsidR="0057033B" w:rsidRPr="00087D12" w:rsidRDefault="0057033B" w:rsidP="00CB67A5">
      <w:pPr>
        <w:pStyle w:val="Heading1"/>
        <w:numPr>
          <w:ilvl w:val="2"/>
          <w:numId w:val="20"/>
        </w:numPr>
        <w:spacing w:after="0"/>
        <w:ind w:left="1843" w:hanging="850"/>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57033B" w:rsidRPr="00087D12" w:rsidRDefault="0057033B" w:rsidP="00CB67A5">
      <w:pPr>
        <w:pStyle w:val="Heading1"/>
        <w:numPr>
          <w:ilvl w:val="2"/>
          <w:numId w:val="20"/>
        </w:numPr>
        <w:spacing w:after="0"/>
        <w:ind w:left="1843" w:hanging="850"/>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57033B" w:rsidRPr="00087D12" w:rsidRDefault="0057033B" w:rsidP="00CB67A5">
      <w:pPr>
        <w:pStyle w:val="Heading1"/>
        <w:numPr>
          <w:ilvl w:val="2"/>
          <w:numId w:val="20"/>
        </w:numPr>
        <w:spacing w:after="0"/>
        <w:ind w:left="1843" w:hanging="850"/>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57033B" w:rsidRPr="00087D12" w:rsidRDefault="0057033B" w:rsidP="00CB67A5">
      <w:pPr>
        <w:pStyle w:val="Heading1"/>
        <w:numPr>
          <w:ilvl w:val="2"/>
          <w:numId w:val="20"/>
        </w:numPr>
        <w:spacing w:after="0"/>
        <w:ind w:left="1843" w:hanging="850"/>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57033B" w:rsidRPr="00087D12" w:rsidRDefault="0057033B" w:rsidP="0057033B">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57033B" w:rsidRPr="00087D12" w:rsidRDefault="0057033B" w:rsidP="0057033B">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rsidR="0057033B" w:rsidRPr="00087D12" w:rsidRDefault="00572C9D" w:rsidP="0057033B">
      <w:pPr>
        <w:pStyle w:val="Heading1"/>
        <w:numPr>
          <w:ilvl w:val="1"/>
          <w:numId w:val="20"/>
        </w:numPr>
        <w:tabs>
          <w:tab w:val="left" w:pos="993"/>
        </w:tabs>
        <w:rPr>
          <w:rFonts w:ascii="Trebuchet MS" w:hAnsi="Trebuchet MS" w:cs="Arial"/>
          <w:b w:val="0"/>
          <w:sz w:val="20"/>
          <w:szCs w:val="20"/>
        </w:rPr>
      </w:pPr>
      <w:r>
        <w:rPr>
          <w:rFonts w:ascii="Trebuchet MS" w:hAnsi="Trebuchet MS" w:cs="Arial"/>
          <w:b w:val="0"/>
          <w:sz w:val="20"/>
          <w:szCs w:val="20"/>
        </w:rPr>
        <w:t xml:space="preserve">South Dartmoor </w:t>
      </w:r>
      <w:r w:rsidR="0057033B" w:rsidRPr="00087D12">
        <w:rPr>
          <w:rFonts w:ascii="Trebuchet MS" w:hAnsi="Trebuchet MS" w:cs="Arial"/>
          <w:b w:val="0"/>
          <w:sz w:val="20"/>
          <w:szCs w:val="20"/>
        </w:rPr>
        <w:t>aims to reduce the likelihood of peer on peer abuse through;</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lastRenderedPageBreak/>
        <w:t>systems for any pupil to raise concerns with staff, knowing that they will be listened to, valued and believed;</w:t>
      </w:r>
    </w:p>
    <w:p w:rsidR="0057033B" w:rsidRPr="00087D12" w:rsidRDefault="0057033B" w:rsidP="00CB67A5">
      <w:pPr>
        <w:pStyle w:val="Heading1"/>
        <w:numPr>
          <w:ilvl w:val="2"/>
          <w:numId w:val="20"/>
        </w:numPr>
        <w:spacing w:after="0"/>
        <w:ind w:left="2127" w:hanging="851"/>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rsidR="0057033B" w:rsidRPr="00087D12" w:rsidRDefault="0057033B" w:rsidP="0057033B">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 friends. Therefore</w:t>
      </w:r>
      <w:r w:rsidR="00572C9D">
        <w:rPr>
          <w:rFonts w:ascii="Trebuchet MS" w:hAnsi="Trebuchet MS" w:cs="Arial"/>
          <w:b w:val="0"/>
          <w:sz w:val="20"/>
          <w:szCs w:val="20"/>
        </w:rPr>
        <w:t xml:space="preserve">, South Dartmoor </w:t>
      </w:r>
      <w:r w:rsidRPr="00087D12">
        <w:rPr>
          <w:rFonts w:ascii="Trebuchet MS" w:hAnsi="Trebuchet MS" w:cs="Arial"/>
          <w:b w:val="0"/>
          <w:sz w:val="20"/>
          <w:szCs w:val="20"/>
        </w:rPr>
        <w:t>will also educate pupils in how to support their friends if they are concerned about them, that they should talk to a trusted adult in the school and what services they can contact for further advice.</w:t>
      </w:r>
    </w:p>
    <w:p w:rsidR="0057033B" w:rsidRPr="00087D12" w:rsidRDefault="0057033B" w:rsidP="0057033B">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t xml:space="preserve">Any concerns, disclosures or allegations of peer on peer abuse in any form should be referred to the DSL using </w:t>
      </w:r>
      <w:r w:rsidR="00572C9D">
        <w:rPr>
          <w:rFonts w:ascii="Trebuchet MS" w:hAnsi="Trebuchet MS" w:cs="Arial"/>
          <w:b w:val="0"/>
          <w:sz w:val="20"/>
          <w:szCs w:val="20"/>
        </w:rPr>
        <w:t>South Dartmoor’s</w:t>
      </w:r>
      <w:r w:rsidRPr="00087D12">
        <w:rPr>
          <w:rFonts w:ascii="Trebuchet MS" w:hAnsi="Trebuchet MS" w:cs="Arial"/>
          <w:b w:val="0"/>
          <w:sz w:val="20"/>
          <w:szCs w:val="20"/>
        </w:rPr>
        <w:t xml:space="preserve"> child protection procedures as set out in this policy.  Where a concern regarding peer on peer abuse has been disclosed to the DSL(s), advice and guidance will be sought from </w:t>
      </w:r>
      <w:r>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rsidR="0057033B" w:rsidRPr="00087D12" w:rsidRDefault="0057033B" w:rsidP="0057033B">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57033B" w:rsidRPr="00CB67A5" w:rsidRDefault="0057033B" w:rsidP="0057033B">
      <w:pPr>
        <w:pStyle w:val="Default"/>
        <w:numPr>
          <w:ilvl w:val="0"/>
          <w:numId w:val="20"/>
        </w:numPr>
        <w:rPr>
          <w:rFonts w:ascii="Trebuchet MS" w:hAnsi="Trebuchet MS"/>
          <w:b/>
          <w:color w:val="0F243E" w:themeColor="text2" w:themeShade="80"/>
        </w:rPr>
      </w:pPr>
      <w:r w:rsidRPr="00CB67A5">
        <w:rPr>
          <w:rFonts w:ascii="Trebuchet MS" w:hAnsi="Trebuchet MS"/>
          <w:b/>
          <w:color w:val="0F243E" w:themeColor="text2" w:themeShade="80"/>
        </w:rPr>
        <w:t xml:space="preserve">Youth produced sexual imagery (sexting) </w:t>
      </w:r>
      <w:r w:rsidRPr="00CB67A5">
        <w:rPr>
          <w:rStyle w:val="FootnoteReference"/>
          <w:rFonts w:ascii="Trebuchet MS" w:hAnsi="Trebuchet MS"/>
          <w:b/>
          <w:color w:val="0F243E" w:themeColor="text2" w:themeShade="80"/>
        </w:rPr>
        <w:footnoteReference w:id="11"/>
      </w:r>
    </w:p>
    <w:p w:rsidR="0057033B" w:rsidRPr="00087D12" w:rsidRDefault="0057033B" w:rsidP="0057033B">
      <w:pPr>
        <w:pStyle w:val="Default"/>
        <w:ind w:left="360"/>
        <w:rPr>
          <w:rFonts w:ascii="Trebuchet MS" w:hAnsi="Trebuchet MS"/>
          <w:b/>
          <w:color w:val="auto"/>
          <w:sz w:val="20"/>
          <w:szCs w:val="20"/>
        </w:rPr>
      </w:pPr>
    </w:p>
    <w:p w:rsidR="0057033B" w:rsidRPr="00087D12" w:rsidRDefault="0057033B" w:rsidP="0057033B">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57033B" w:rsidRPr="00087D12" w:rsidRDefault="0057033B" w:rsidP="0057033B">
      <w:pPr>
        <w:pStyle w:val="Default"/>
        <w:tabs>
          <w:tab w:val="left" w:pos="993"/>
        </w:tabs>
        <w:ind w:left="993"/>
        <w:rPr>
          <w:rFonts w:ascii="Trebuchet MS" w:hAnsi="Trebuchet MS"/>
          <w:color w:val="auto"/>
          <w:sz w:val="20"/>
          <w:szCs w:val="20"/>
        </w:rPr>
      </w:pPr>
    </w:p>
    <w:p w:rsidR="0057033B" w:rsidRDefault="0057033B" w:rsidP="0057033B">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CB67A5" w:rsidRPr="00CB67A5" w:rsidRDefault="00CB67A5" w:rsidP="00CB67A5">
      <w:pPr>
        <w:pStyle w:val="ListParagraph"/>
        <w:numPr>
          <w:ilvl w:val="0"/>
          <w:numId w:val="0"/>
        </w:numPr>
        <w:ind w:left="340"/>
        <w:rPr>
          <w:rFonts w:ascii="Trebuchet MS" w:hAnsi="Trebuchet MS"/>
          <w:sz w:val="20"/>
          <w:szCs w:val="20"/>
        </w:rPr>
      </w:pPr>
    </w:p>
    <w:p w:rsidR="0057033B" w:rsidRPr="00087D12" w:rsidRDefault="0057033B" w:rsidP="00CB67A5">
      <w:pPr>
        <w:pStyle w:val="Default"/>
        <w:numPr>
          <w:ilvl w:val="2"/>
          <w:numId w:val="20"/>
        </w:numPr>
        <w:tabs>
          <w:tab w:val="left" w:pos="2127"/>
        </w:tabs>
        <w:ind w:left="2127" w:hanging="851"/>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57033B" w:rsidRPr="00087D12" w:rsidRDefault="0057033B" w:rsidP="00CB67A5">
      <w:pPr>
        <w:pStyle w:val="Default"/>
        <w:numPr>
          <w:ilvl w:val="2"/>
          <w:numId w:val="20"/>
        </w:numPr>
        <w:tabs>
          <w:tab w:val="left" w:pos="993"/>
          <w:tab w:val="left" w:pos="2127"/>
        </w:tabs>
        <w:ind w:left="2127" w:hanging="851"/>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57033B" w:rsidRPr="00087D12" w:rsidRDefault="0057033B" w:rsidP="00CB67A5">
      <w:pPr>
        <w:pStyle w:val="Default"/>
        <w:numPr>
          <w:ilvl w:val="2"/>
          <w:numId w:val="20"/>
        </w:numPr>
        <w:tabs>
          <w:tab w:val="left" w:pos="993"/>
          <w:tab w:val="left" w:pos="2127"/>
        </w:tabs>
        <w:ind w:left="2127" w:hanging="851"/>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57033B" w:rsidRPr="00087D12" w:rsidRDefault="0057033B" w:rsidP="0057033B">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Pr="00087D12">
        <w:rPr>
          <w:rStyle w:val="FootnoteReference"/>
          <w:rFonts w:ascii="Trebuchet MS" w:hAnsi="Trebuchet MS"/>
          <w:color w:val="auto"/>
          <w:sz w:val="20"/>
          <w:szCs w:val="20"/>
        </w:rPr>
        <w:footnoteReference w:id="12"/>
      </w:r>
      <w:r w:rsidRPr="00087D12">
        <w:rPr>
          <w:rFonts w:ascii="Trebuchet MS" w:hAnsi="Trebuchet MS"/>
          <w:color w:val="auto"/>
          <w:sz w:val="20"/>
          <w:szCs w:val="20"/>
        </w:rPr>
        <w:t xml:space="preserve">. </w:t>
      </w:r>
    </w:p>
    <w:p w:rsidR="0057033B" w:rsidRPr="00087D12" w:rsidRDefault="0057033B" w:rsidP="0057033B">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57033B" w:rsidRPr="00087D12" w:rsidRDefault="0057033B" w:rsidP="0057033B">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57033B" w:rsidRPr="00087D12" w:rsidRDefault="0057033B" w:rsidP="0057033B">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w:t>
      </w:r>
      <w:r w:rsidRPr="00087D12">
        <w:rPr>
          <w:rFonts w:ascii="Trebuchet MS" w:hAnsi="Trebuchet MS"/>
          <w:color w:val="auto"/>
          <w:sz w:val="20"/>
          <w:szCs w:val="20"/>
        </w:rPr>
        <w:lastRenderedPageBreak/>
        <w:t xml:space="preserve">been harmed or is at risk of harm a referral should be made to </w:t>
      </w:r>
      <w:r>
        <w:rPr>
          <w:rFonts w:ascii="Trebuchet MS" w:hAnsi="Trebuchet MS"/>
          <w:color w:val="auto"/>
          <w:sz w:val="20"/>
          <w:szCs w:val="20"/>
        </w:rPr>
        <w:t>MASH</w:t>
      </w:r>
      <w:r w:rsidRPr="00087D12">
        <w:rPr>
          <w:rFonts w:ascii="Trebuchet MS" w:hAnsi="Trebuchet MS"/>
          <w:color w:val="auto"/>
          <w:sz w:val="20"/>
          <w:szCs w:val="20"/>
        </w:rPr>
        <w:t xml:space="preserve"> or the Police as appropriate.</w:t>
      </w:r>
    </w:p>
    <w:p w:rsidR="0057033B" w:rsidRPr="00087D12" w:rsidRDefault="0057033B" w:rsidP="00CB67A5">
      <w:pPr>
        <w:pStyle w:val="Default"/>
        <w:numPr>
          <w:ilvl w:val="1"/>
          <w:numId w:val="20"/>
        </w:numPr>
        <w:tabs>
          <w:tab w:val="left" w:pos="993"/>
        </w:tabs>
        <w:spacing w:before="240"/>
        <w:ind w:left="993" w:hanging="709"/>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Pr>
          <w:rFonts w:ascii="Trebuchet MS" w:hAnsi="Trebuchet MS"/>
          <w:color w:val="auto"/>
          <w:sz w:val="20"/>
          <w:szCs w:val="20"/>
        </w:rPr>
        <w:t>MASH</w:t>
      </w:r>
      <w:r w:rsidRPr="00087D12">
        <w:rPr>
          <w:rFonts w:ascii="Trebuchet MS" w:hAnsi="Trebuchet MS"/>
          <w:color w:val="auto"/>
          <w:sz w:val="20"/>
          <w:szCs w:val="20"/>
        </w:rPr>
        <w:t>/Police if;</w:t>
      </w:r>
    </w:p>
    <w:p w:rsidR="0057033B" w:rsidRPr="00087D12" w:rsidRDefault="0057033B" w:rsidP="00CB67A5">
      <w:pPr>
        <w:pStyle w:val="Default"/>
        <w:numPr>
          <w:ilvl w:val="2"/>
          <w:numId w:val="20"/>
        </w:numPr>
        <w:tabs>
          <w:tab w:val="left" w:pos="993"/>
        </w:tabs>
        <w:ind w:left="2127" w:hanging="851"/>
        <w:rPr>
          <w:rFonts w:ascii="Trebuchet MS" w:hAnsi="Trebuchet MS"/>
          <w:color w:val="auto"/>
          <w:sz w:val="20"/>
          <w:szCs w:val="20"/>
        </w:rPr>
      </w:pPr>
      <w:r w:rsidRPr="00087D12">
        <w:rPr>
          <w:rFonts w:ascii="Trebuchet MS" w:hAnsi="Trebuchet MS"/>
          <w:color w:val="auto"/>
          <w:sz w:val="20"/>
          <w:szCs w:val="20"/>
        </w:rPr>
        <w:t>The incident involves an adult;</w:t>
      </w:r>
    </w:p>
    <w:p w:rsidR="0057033B" w:rsidRPr="00087D12" w:rsidRDefault="0057033B" w:rsidP="00CB67A5">
      <w:pPr>
        <w:pStyle w:val="Default"/>
        <w:numPr>
          <w:ilvl w:val="2"/>
          <w:numId w:val="20"/>
        </w:numPr>
        <w:tabs>
          <w:tab w:val="left" w:pos="993"/>
        </w:tabs>
        <w:ind w:left="2127" w:hanging="851"/>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57033B" w:rsidRPr="00087D12" w:rsidRDefault="0057033B" w:rsidP="00CB67A5">
      <w:pPr>
        <w:pStyle w:val="Default"/>
        <w:numPr>
          <w:ilvl w:val="2"/>
          <w:numId w:val="20"/>
        </w:numPr>
        <w:tabs>
          <w:tab w:val="left" w:pos="993"/>
        </w:tabs>
        <w:ind w:left="2127" w:hanging="851"/>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57033B" w:rsidRPr="00087D12" w:rsidRDefault="0057033B" w:rsidP="00CB67A5">
      <w:pPr>
        <w:pStyle w:val="Default"/>
        <w:numPr>
          <w:ilvl w:val="2"/>
          <w:numId w:val="20"/>
        </w:numPr>
        <w:tabs>
          <w:tab w:val="left" w:pos="993"/>
        </w:tabs>
        <w:ind w:left="2127" w:hanging="851"/>
        <w:rPr>
          <w:rFonts w:ascii="Trebuchet MS" w:hAnsi="Trebuchet MS"/>
          <w:color w:val="auto"/>
          <w:sz w:val="20"/>
          <w:szCs w:val="20"/>
        </w:rPr>
      </w:pPr>
      <w:r w:rsidRPr="00087D12">
        <w:rPr>
          <w:rFonts w:ascii="Trebuchet MS" w:hAnsi="Trebuchet MS"/>
          <w:color w:val="auto"/>
          <w:sz w:val="20"/>
          <w:szCs w:val="20"/>
        </w:rPr>
        <w:t>The imagery involves sexual acts;</w:t>
      </w:r>
    </w:p>
    <w:p w:rsidR="0057033B" w:rsidRPr="00087D12" w:rsidRDefault="0057033B" w:rsidP="00CB67A5">
      <w:pPr>
        <w:pStyle w:val="Default"/>
        <w:numPr>
          <w:ilvl w:val="2"/>
          <w:numId w:val="20"/>
        </w:numPr>
        <w:tabs>
          <w:tab w:val="left" w:pos="993"/>
        </w:tabs>
        <w:ind w:left="2127" w:hanging="851"/>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57033B" w:rsidRPr="00087D12" w:rsidRDefault="0057033B" w:rsidP="00CB67A5">
      <w:pPr>
        <w:pStyle w:val="Default"/>
        <w:numPr>
          <w:ilvl w:val="2"/>
          <w:numId w:val="20"/>
        </w:numPr>
        <w:tabs>
          <w:tab w:val="left" w:pos="993"/>
        </w:tabs>
        <w:ind w:left="2127" w:hanging="851"/>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57033B" w:rsidRPr="00087D12" w:rsidRDefault="0057033B" w:rsidP="0057033B">
      <w:pPr>
        <w:pStyle w:val="Default"/>
        <w:tabs>
          <w:tab w:val="left" w:pos="993"/>
        </w:tabs>
        <w:ind w:left="1224"/>
        <w:rPr>
          <w:rFonts w:ascii="Trebuchet MS" w:hAnsi="Trebuchet MS"/>
          <w:color w:val="auto"/>
          <w:sz w:val="20"/>
          <w:szCs w:val="20"/>
        </w:rPr>
      </w:pPr>
    </w:p>
    <w:p w:rsidR="0057033B" w:rsidRPr="003A6B30" w:rsidRDefault="0057033B" w:rsidP="00CB67A5">
      <w:pPr>
        <w:pStyle w:val="Default"/>
        <w:numPr>
          <w:ilvl w:val="1"/>
          <w:numId w:val="20"/>
        </w:numPr>
        <w:tabs>
          <w:tab w:val="left" w:pos="993"/>
        </w:tabs>
        <w:ind w:left="993" w:hanging="709"/>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to  MASH or the police. </w:t>
      </w:r>
    </w:p>
    <w:p w:rsidR="0057033B" w:rsidRPr="003A6B30" w:rsidRDefault="0057033B" w:rsidP="0057033B">
      <w:pPr>
        <w:pStyle w:val="Default"/>
        <w:tabs>
          <w:tab w:val="left" w:pos="993"/>
        </w:tabs>
        <w:ind w:left="792"/>
        <w:rPr>
          <w:rFonts w:ascii="Trebuchet MS" w:hAnsi="Trebuchet MS"/>
          <w:color w:val="auto"/>
          <w:sz w:val="20"/>
          <w:szCs w:val="20"/>
          <w:u w:val="single"/>
        </w:rPr>
      </w:pPr>
    </w:p>
    <w:p w:rsidR="0057033B" w:rsidRPr="00087D12" w:rsidRDefault="0057033B" w:rsidP="00CB67A5">
      <w:pPr>
        <w:pStyle w:val="Default"/>
        <w:numPr>
          <w:ilvl w:val="1"/>
          <w:numId w:val="20"/>
        </w:numPr>
        <w:tabs>
          <w:tab w:val="left" w:pos="993"/>
        </w:tabs>
        <w:ind w:left="709" w:hanging="425"/>
        <w:rPr>
          <w:rFonts w:ascii="Trebuchet MS" w:hAnsi="Trebuchet MS"/>
          <w:color w:val="auto"/>
          <w:sz w:val="20"/>
          <w:szCs w:val="20"/>
        </w:rPr>
      </w:pPr>
      <w:r w:rsidRPr="00087D12">
        <w:rPr>
          <w:rFonts w:ascii="Trebuchet MS" w:hAnsi="Trebuchet MS"/>
          <w:color w:val="auto"/>
          <w:sz w:val="20"/>
          <w:szCs w:val="20"/>
        </w:rPr>
        <w:t>In applying judgement the DSL will consider if;</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 image is of a severe or extreme nature;</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 child involved understands consent;</w:t>
      </w:r>
    </w:p>
    <w:p w:rsidR="0057033B" w:rsidRPr="00087D12"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57033B" w:rsidRDefault="0057033B" w:rsidP="00CB67A5">
      <w:pPr>
        <w:pStyle w:val="Default"/>
        <w:numPr>
          <w:ilvl w:val="2"/>
          <w:numId w:val="20"/>
        </w:numPr>
        <w:ind w:left="2127"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57033B" w:rsidRPr="003A6B30" w:rsidRDefault="0057033B" w:rsidP="00CB67A5">
      <w:pPr>
        <w:pStyle w:val="Default"/>
        <w:numPr>
          <w:ilvl w:val="2"/>
          <w:numId w:val="20"/>
        </w:numPr>
        <w:ind w:left="2127"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rsidR="0057033B" w:rsidRPr="00087D12" w:rsidRDefault="0057033B" w:rsidP="0057033B">
      <w:pPr>
        <w:pStyle w:val="Default"/>
        <w:tabs>
          <w:tab w:val="left" w:pos="993"/>
        </w:tabs>
        <w:ind w:left="1224"/>
        <w:rPr>
          <w:rFonts w:ascii="Trebuchet MS" w:hAnsi="Trebuchet MS"/>
          <w:color w:val="auto"/>
          <w:sz w:val="20"/>
          <w:szCs w:val="20"/>
        </w:rPr>
      </w:pPr>
    </w:p>
    <w:p w:rsidR="0057033B" w:rsidRPr="00087D12" w:rsidRDefault="0057033B" w:rsidP="00CB67A5">
      <w:pPr>
        <w:pStyle w:val="Default"/>
        <w:numPr>
          <w:ilvl w:val="1"/>
          <w:numId w:val="20"/>
        </w:numPr>
        <w:tabs>
          <w:tab w:val="left" w:pos="993"/>
        </w:tabs>
        <w:ind w:left="993" w:hanging="709"/>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 xml:space="preserve">MASH. </w:t>
      </w:r>
      <w:r w:rsidRPr="00087D12">
        <w:rPr>
          <w:rFonts w:ascii="Trebuchet MS" w:hAnsi="Trebuchet MS"/>
          <w:color w:val="auto"/>
          <w:sz w:val="20"/>
          <w:szCs w:val="20"/>
        </w:rPr>
        <w:t>Otherwise, the situation will be managed within the school.</w:t>
      </w:r>
    </w:p>
    <w:p w:rsidR="0057033B" w:rsidRPr="00087D12" w:rsidRDefault="0057033B" w:rsidP="0057033B">
      <w:pPr>
        <w:pStyle w:val="Default"/>
        <w:tabs>
          <w:tab w:val="left" w:pos="993"/>
        </w:tabs>
        <w:ind w:left="360"/>
        <w:rPr>
          <w:rFonts w:ascii="Trebuchet MS" w:hAnsi="Trebuchet MS"/>
          <w:sz w:val="20"/>
          <w:szCs w:val="20"/>
        </w:rPr>
      </w:pPr>
    </w:p>
    <w:p w:rsidR="0057033B" w:rsidRPr="00087D12" w:rsidRDefault="0057033B" w:rsidP="00CB67A5">
      <w:pPr>
        <w:pStyle w:val="Default"/>
        <w:numPr>
          <w:ilvl w:val="1"/>
          <w:numId w:val="20"/>
        </w:numPr>
        <w:tabs>
          <w:tab w:val="left" w:pos="993"/>
        </w:tabs>
        <w:ind w:left="993" w:hanging="709"/>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57033B" w:rsidRPr="00087D12" w:rsidRDefault="0057033B" w:rsidP="0057033B">
      <w:pPr>
        <w:pStyle w:val="Default"/>
        <w:tabs>
          <w:tab w:val="left" w:pos="993"/>
        </w:tabs>
        <w:ind w:left="360"/>
        <w:rPr>
          <w:rFonts w:ascii="Trebuchet MS" w:hAnsi="Trebuchet MS"/>
          <w:sz w:val="20"/>
          <w:szCs w:val="20"/>
        </w:rPr>
      </w:pPr>
    </w:p>
    <w:p w:rsidR="0057033B" w:rsidRPr="00087D12" w:rsidRDefault="0057033B" w:rsidP="0057033B">
      <w:pPr>
        <w:pStyle w:val="Default"/>
        <w:numPr>
          <w:ilvl w:val="0"/>
          <w:numId w:val="20"/>
        </w:numPr>
        <w:tabs>
          <w:tab w:val="left" w:pos="851"/>
        </w:tabs>
        <w:rPr>
          <w:rFonts w:ascii="Trebuchet MS" w:hAnsi="Trebuchet MS"/>
          <w:b/>
        </w:rPr>
      </w:pPr>
      <w:r w:rsidRPr="00087D12">
        <w:rPr>
          <w:rFonts w:ascii="Trebuchet MS" w:hAnsi="Trebuchet MS"/>
          <w:b/>
        </w:rPr>
        <w:t>Allegations against staff</w:t>
      </w:r>
    </w:p>
    <w:p w:rsidR="0057033B" w:rsidRPr="00087D12" w:rsidRDefault="0057033B" w:rsidP="0057033B">
      <w:pPr>
        <w:pStyle w:val="Default"/>
        <w:tabs>
          <w:tab w:val="left" w:pos="993"/>
        </w:tabs>
        <w:ind w:left="360"/>
        <w:rPr>
          <w:rFonts w:ascii="Trebuchet MS" w:hAnsi="Trebuchet MS"/>
          <w:sz w:val="20"/>
          <w:szCs w:val="20"/>
        </w:rPr>
      </w:pPr>
    </w:p>
    <w:p w:rsidR="0057033B" w:rsidRPr="00087D12" w:rsidRDefault="0057033B" w:rsidP="0057033B">
      <w:pPr>
        <w:pStyle w:val="Default"/>
        <w:numPr>
          <w:ilvl w:val="1"/>
          <w:numId w:val="20"/>
        </w:numPr>
        <w:tabs>
          <w:tab w:val="left" w:pos="567"/>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57033B">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Guidance about conduct and safe practice, including safe use of mobile phones by staff </w:t>
      </w:r>
      <w:r w:rsidRPr="00087D12">
        <w:rPr>
          <w:rFonts w:ascii="Trebuchet MS" w:hAnsi="Trebuchet MS"/>
          <w:sz w:val="20"/>
          <w:szCs w:val="20"/>
        </w:rPr>
        <w:tab/>
        <w:t>and volunteers will be given at induction</w:t>
      </w:r>
      <w:r w:rsidRPr="00087D12">
        <w:rPr>
          <w:rStyle w:val="FootnoteReference"/>
          <w:rFonts w:ascii="Trebuchet MS" w:hAnsi="Trebuchet MS"/>
          <w:b/>
          <w:sz w:val="20"/>
          <w:szCs w:val="20"/>
        </w:rPr>
        <w:footnoteReference w:id="13"/>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CB67A5">
      <w:pPr>
        <w:pStyle w:val="Default"/>
        <w:numPr>
          <w:ilvl w:val="1"/>
          <w:numId w:val="20"/>
        </w:numPr>
        <w:ind w:left="993" w:hanging="633"/>
        <w:rPr>
          <w:rFonts w:ascii="Trebuchet MS" w:hAnsi="Trebuchet MS"/>
          <w:sz w:val="20"/>
          <w:szCs w:val="20"/>
        </w:rPr>
      </w:pPr>
      <w:r w:rsidRPr="00087D12">
        <w:rPr>
          <w:rFonts w:ascii="Trebuchet MS" w:hAnsi="Trebuchet MS"/>
          <w:sz w:val="20"/>
          <w:szCs w:val="20"/>
        </w:rPr>
        <w:t>We understand that a pupil may make an allegation against</w:t>
      </w:r>
      <w:r w:rsidR="00CB67A5">
        <w:rPr>
          <w:rFonts w:ascii="Trebuchet MS" w:hAnsi="Trebuchet MS"/>
          <w:sz w:val="20"/>
          <w:szCs w:val="20"/>
        </w:rPr>
        <w:t xml:space="preserve"> a member of staff or staff may </w:t>
      </w:r>
      <w:r w:rsidRPr="00087D12">
        <w:rPr>
          <w:rFonts w:ascii="Trebuchet MS" w:hAnsi="Trebuchet MS"/>
          <w:sz w:val="20"/>
          <w:szCs w:val="20"/>
        </w:rPr>
        <w:t>have concerns about another staff member.</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57033B">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lastRenderedPageBreak/>
        <w:t xml:space="preserve">If such an allegation is made, or information is received which suggests that a person </w:t>
      </w:r>
      <w:r w:rsidRPr="00087D12">
        <w:rPr>
          <w:rFonts w:ascii="Trebuchet MS" w:hAnsi="Trebuchet MS"/>
          <w:sz w:val="20"/>
          <w:szCs w:val="20"/>
        </w:rPr>
        <w:tab/>
        <w:t xml:space="preserve">may be unsuitable to work with children, the member of staff receiving the allegation or </w:t>
      </w:r>
      <w:r w:rsidRPr="00087D12">
        <w:rPr>
          <w:rFonts w:ascii="Trebuchet MS" w:hAnsi="Trebuchet MS"/>
          <w:sz w:val="20"/>
          <w:szCs w:val="20"/>
        </w:rPr>
        <w:tab/>
        <w:t>aware of the information, will immediately inform the Headteacher</w:t>
      </w:r>
      <w:r w:rsidRPr="00087D12">
        <w:rPr>
          <w:rStyle w:val="FootnoteReference"/>
          <w:rFonts w:ascii="Trebuchet MS" w:hAnsi="Trebuchet MS"/>
          <w:b/>
          <w:sz w:val="20"/>
          <w:szCs w:val="20"/>
        </w:rPr>
        <w:footnoteReference w:id="14"/>
      </w:r>
      <w:r w:rsidRPr="00087D12">
        <w:rPr>
          <w:rFonts w:ascii="Trebuchet MS" w:hAnsi="Trebuchet MS"/>
          <w:sz w:val="20"/>
          <w:szCs w:val="20"/>
        </w:rPr>
        <w:t>.</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CB67A5">
      <w:pPr>
        <w:pStyle w:val="Default"/>
        <w:numPr>
          <w:ilvl w:val="1"/>
          <w:numId w:val="20"/>
        </w:numPr>
        <w:ind w:left="993" w:hanging="709"/>
        <w:rPr>
          <w:rFonts w:ascii="Trebuchet MS" w:hAnsi="Trebuchet MS"/>
          <w:sz w:val="20"/>
          <w:szCs w:val="20"/>
        </w:rPr>
      </w:pPr>
      <w:r w:rsidRPr="00087D12">
        <w:rPr>
          <w:rFonts w:ascii="Trebuchet MS" w:hAnsi="Trebuchet MS"/>
          <w:sz w:val="20"/>
          <w:szCs w:val="20"/>
        </w:rPr>
        <w:t>The Headteacher on all such occasions will discuss the cont</w:t>
      </w:r>
      <w:r w:rsidR="00CB67A5">
        <w:rPr>
          <w:rFonts w:ascii="Trebuchet MS" w:hAnsi="Trebuchet MS"/>
          <w:sz w:val="20"/>
          <w:szCs w:val="20"/>
        </w:rPr>
        <w:t xml:space="preserve">ent of the allegation with the </w:t>
      </w:r>
      <w:r w:rsidRPr="00087D12">
        <w:rPr>
          <w:rFonts w:ascii="Trebuchet MS" w:hAnsi="Trebuchet MS"/>
          <w:sz w:val="20"/>
          <w:szCs w:val="20"/>
        </w:rPr>
        <w:t>Local Authority Designated Officer (LADO)</w:t>
      </w:r>
      <w:r w:rsidRPr="00087D12">
        <w:rPr>
          <w:rStyle w:val="FootnoteReference"/>
          <w:rFonts w:ascii="Trebuchet MS" w:hAnsi="Trebuchet MS"/>
          <w:b/>
          <w:sz w:val="20"/>
          <w:szCs w:val="20"/>
        </w:rPr>
        <w:footnoteReference w:id="15"/>
      </w:r>
      <w:r w:rsidRPr="00087D12">
        <w:rPr>
          <w:rFonts w:ascii="Trebuchet MS" w:hAnsi="Trebuchet MS"/>
          <w:sz w:val="20"/>
          <w:szCs w:val="20"/>
        </w:rPr>
        <w:t xml:space="preserve"> at the earliest opportunity and before taking </w:t>
      </w:r>
      <w:r w:rsidRPr="00087D12">
        <w:rPr>
          <w:rFonts w:ascii="Trebuchet MS" w:hAnsi="Trebuchet MS"/>
          <w:sz w:val="20"/>
          <w:szCs w:val="20"/>
        </w:rPr>
        <w:tab/>
        <w:t>any further action.</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CB67A5">
      <w:pPr>
        <w:pStyle w:val="Default"/>
        <w:numPr>
          <w:ilvl w:val="1"/>
          <w:numId w:val="20"/>
        </w:numPr>
        <w:tabs>
          <w:tab w:val="left" w:pos="993"/>
        </w:tabs>
        <w:ind w:left="993" w:hanging="709"/>
        <w:rPr>
          <w:rFonts w:ascii="Trebuchet MS" w:hAnsi="Trebuchet MS"/>
          <w:sz w:val="20"/>
          <w:szCs w:val="20"/>
        </w:rPr>
      </w:pPr>
      <w:r w:rsidRPr="00087D12">
        <w:rPr>
          <w:rFonts w:ascii="Trebuchet MS" w:hAnsi="Trebuchet MS"/>
          <w:sz w:val="20"/>
          <w:szCs w:val="20"/>
        </w:rPr>
        <w:t xml:space="preserve">If the allegation made to a member of staff concerns the Headteacher, the person receiving the allegation will immediately inform the Chair of </w:t>
      </w:r>
      <w:r w:rsidR="00CB67A5">
        <w:rPr>
          <w:rFonts w:ascii="Trebuchet MS" w:hAnsi="Trebuchet MS"/>
          <w:sz w:val="20"/>
          <w:szCs w:val="20"/>
        </w:rPr>
        <w:t>Local Governors</w:t>
      </w:r>
      <w:r w:rsidRPr="00087D12">
        <w:rPr>
          <w:rFonts w:ascii="Trebuchet MS" w:hAnsi="Trebuchet MS"/>
          <w:sz w:val="20"/>
          <w:szCs w:val="20"/>
        </w:rPr>
        <w:t xml:space="preserve"> who will consult the LADO as in 23.6 above, without notifying the Headteacher first. </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CB67A5">
      <w:pPr>
        <w:pStyle w:val="Default"/>
        <w:numPr>
          <w:ilvl w:val="1"/>
          <w:numId w:val="20"/>
        </w:numPr>
        <w:ind w:left="993" w:hanging="709"/>
        <w:rPr>
          <w:rFonts w:ascii="Trebuchet MS" w:hAnsi="Trebuchet MS"/>
          <w:sz w:val="20"/>
          <w:szCs w:val="20"/>
        </w:rPr>
      </w:pPr>
      <w:r w:rsidRPr="00087D12">
        <w:rPr>
          <w:rFonts w:ascii="Trebuchet MS" w:hAnsi="Trebuchet MS"/>
          <w:sz w:val="20"/>
          <w:szCs w:val="20"/>
        </w:rPr>
        <w:t xml:space="preserve">The school will follow the </w:t>
      </w:r>
      <w:r>
        <w:rPr>
          <w:rFonts w:ascii="Trebuchet MS" w:hAnsi="Trebuchet MS"/>
          <w:sz w:val="20"/>
          <w:szCs w:val="20"/>
        </w:rPr>
        <w:t>Devon</w:t>
      </w:r>
      <w:r w:rsidRPr="00087D12">
        <w:rPr>
          <w:rFonts w:ascii="Trebuchet MS" w:hAnsi="Trebuchet MS"/>
          <w:sz w:val="20"/>
          <w:szCs w:val="20"/>
        </w:rPr>
        <w:t xml:space="preserve"> procedures for mana</w:t>
      </w:r>
      <w:r w:rsidR="00CB67A5">
        <w:rPr>
          <w:rFonts w:ascii="Trebuchet MS" w:hAnsi="Trebuchet MS"/>
          <w:sz w:val="20"/>
          <w:szCs w:val="20"/>
        </w:rPr>
        <w:t>ging allegations against staff, p</w:t>
      </w:r>
      <w:r w:rsidRPr="00087D12">
        <w:rPr>
          <w:rFonts w:ascii="Trebuchet MS" w:hAnsi="Trebuchet MS"/>
          <w:sz w:val="20"/>
          <w:szCs w:val="20"/>
        </w:rPr>
        <w:t>rocedures set out in Keeping Children Safe in Educa</w:t>
      </w:r>
      <w:r w:rsidR="00CB67A5">
        <w:rPr>
          <w:rFonts w:ascii="Trebuchet MS" w:hAnsi="Trebuchet MS"/>
          <w:sz w:val="20"/>
          <w:szCs w:val="20"/>
        </w:rPr>
        <w:t xml:space="preserve">tion and the school’s Managing </w:t>
      </w:r>
      <w:r w:rsidRPr="00087D12">
        <w:rPr>
          <w:rFonts w:ascii="Trebuchet MS" w:hAnsi="Trebuchet MS"/>
          <w:sz w:val="20"/>
          <w:szCs w:val="20"/>
        </w:rPr>
        <w:t xml:space="preserve">Allegations policy and procedures.  </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CB67A5">
      <w:pPr>
        <w:pStyle w:val="Default"/>
        <w:numPr>
          <w:ilvl w:val="1"/>
          <w:numId w:val="20"/>
        </w:numPr>
        <w:ind w:left="993" w:hanging="709"/>
        <w:rPr>
          <w:rFonts w:ascii="Trebuchet MS" w:hAnsi="Trebuchet MS"/>
          <w:sz w:val="20"/>
          <w:szCs w:val="20"/>
        </w:rPr>
      </w:pPr>
      <w:r w:rsidRPr="00087D12">
        <w:rPr>
          <w:rFonts w:ascii="Trebuchet MS" w:hAnsi="Trebuchet MS"/>
          <w:sz w:val="20"/>
          <w:szCs w:val="20"/>
        </w:rPr>
        <w:t>Suspension of the member of staff, excluding th</w:t>
      </w:r>
      <w:r w:rsidR="00CB67A5">
        <w:rPr>
          <w:rFonts w:ascii="Trebuchet MS" w:hAnsi="Trebuchet MS"/>
          <w:sz w:val="20"/>
          <w:szCs w:val="20"/>
        </w:rPr>
        <w:t xml:space="preserve">e Headteacher, against whom an </w:t>
      </w:r>
      <w:r w:rsidRPr="00087D12">
        <w:rPr>
          <w:rFonts w:ascii="Trebuchet MS" w:hAnsi="Trebuchet MS"/>
          <w:sz w:val="20"/>
          <w:szCs w:val="20"/>
        </w:rPr>
        <w:t>allegation has been made, needs careful consideration,</w:t>
      </w:r>
      <w:r w:rsidR="00CB67A5">
        <w:rPr>
          <w:rFonts w:ascii="Trebuchet MS" w:hAnsi="Trebuchet MS"/>
          <w:sz w:val="20"/>
          <w:szCs w:val="20"/>
        </w:rPr>
        <w:t xml:space="preserve"> and the Headteacher will seek </w:t>
      </w:r>
      <w:r w:rsidRPr="00087D12">
        <w:rPr>
          <w:rFonts w:ascii="Trebuchet MS" w:hAnsi="Trebuchet MS"/>
          <w:sz w:val="20"/>
          <w:szCs w:val="20"/>
        </w:rPr>
        <w:t>the advice of the LADO and an HR Consultant in making this decision.</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57033B">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In the event of an allegation against the Headteacher, the decision to suspend will be </w:t>
      </w:r>
      <w:r w:rsidRPr="00087D12">
        <w:rPr>
          <w:rFonts w:ascii="Trebuchet MS" w:hAnsi="Trebuchet MS"/>
          <w:sz w:val="20"/>
          <w:szCs w:val="20"/>
        </w:rPr>
        <w:tab/>
        <w:t>made by the Chair of</w:t>
      </w:r>
      <w:r w:rsidR="00CB67A5">
        <w:rPr>
          <w:rFonts w:ascii="Trebuchet MS" w:hAnsi="Trebuchet MS"/>
          <w:sz w:val="20"/>
          <w:szCs w:val="20"/>
        </w:rPr>
        <w:t xml:space="preserve"> Local </w:t>
      </w:r>
      <w:r w:rsidRPr="00087D12">
        <w:rPr>
          <w:rFonts w:ascii="Trebuchet MS" w:hAnsi="Trebuchet MS"/>
          <w:sz w:val="20"/>
          <w:szCs w:val="20"/>
        </w:rPr>
        <w:t>Governors</w:t>
      </w:r>
      <w:r w:rsidR="00031B8E">
        <w:rPr>
          <w:rFonts w:ascii="Trebuchet MS" w:hAnsi="Trebuchet MS"/>
          <w:sz w:val="20"/>
          <w:szCs w:val="20"/>
        </w:rPr>
        <w:t xml:space="preserve"> and Chair of Directors</w:t>
      </w:r>
      <w:r w:rsidRPr="00087D12">
        <w:rPr>
          <w:rFonts w:ascii="Trebuchet MS" w:hAnsi="Trebuchet MS"/>
          <w:sz w:val="20"/>
          <w:szCs w:val="20"/>
        </w:rPr>
        <w:t xml:space="preserve"> with advice as in 23.9 above.</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57033B">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We have a procedure for managing the suspension of a contract for a community user in </w:t>
      </w:r>
      <w:r w:rsidRPr="00087D12">
        <w:rPr>
          <w:rFonts w:ascii="Trebuchet MS" w:hAnsi="Trebuchet MS"/>
          <w:sz w:val="20"/>
          <w:szCs w:val="20"/>
        </w:rPr>
        <w:tab/>
        <w:t>the event of an allegation arising in that context.</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57033B">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Staff, parents and governors are reminded that publication of material that may lead to </w:t>
      </w:r>
      <w:r w:rsidRPr="00087D12">
        <w:rPr>
          <w:rFonts w:ascii="Trebuchet MS" w:hAnsi="Trebuchet MS"/>
          <w:sz w:val="20"/>
          <w:szCs w:val="20"/>
        </w:rPr>
        <w:tab/>
        <w:t xml:space="preserve">the identification of a teacher who is the subject of an allegation is prohibited by law. </w:t>
      </w:r>
      <w:r w:rsidRPr="00087D12">
        <w:rPr>
          <w:rFonts w:ascii="Trebuchet MS" w:hAnsi="Trebuchet MS"/>
          <w:sz w:val="20"/>
          <w:szCs w:val="20"/>
        </w:rPr>
        <w:tab/>
        <w:t xml:space="preserve">Publication includes verbal conversations or writing including content placed on social </w:t>
      </w:r>
      <w:r w:rsidRPr="00087D12">
        <w:rPr>
          <w:rFonts w:ascii="Trebuchet MS" w:hAnsi="Trebuchet MS"/>
          <w:sz w:val="20"/>
          <w:szCs w:val="20"/>
        </w:rPr>
        <w:tab/>
        <w:t xml:space="preserve">media sites. </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31B8E" w:rsidRDefault="0057033B" w:rsidP="0057033B">
      <w:pPr>
        <w:pStyle w:val="Default"/>
        <w:numPr>
          <w:ilvl w:val="0"/>
          <w:numId w:val="20"/>
        </w:numPr>
        <w:tabs>
          <w:tab w:val="left" w:pos="709"/>
          <w:tab w:val="left" w:pos="993"/>
        </w:tabs>
        <w:rPr>
          <w:rFonts w:ascii="Trebuchet MS" w:hAnsi="Trebuchet MS"/>
          <w:b/>
          <w:color w:val="0F243E" w:themeColor="text2" w:themeShade="80"/>
        </w:rPr>
      </w:pPr>
      <w:r w:rsidRPr="00031B8E">
        <w:rPr>
          <w:rFonts w:ascii="Trebuchet MS" w:hAnsi="Trebuchet MS"/>
          <w:b/>
          <w:color w:val="0F243E" w:themeColor="text2" w:themeShade="80"/>
        </w:rPr>
        <w:t>Whistle-blowing</w:t>
      </w:r>
    </w:p>
    <w:p w:rsidR="0057033B" w:rsidRPr="00087D12" w:rsidRDefault="0057033B" w:rsidP="0057033B">
      <w:pPr>
        <w:pStyle w:val="Default"/>
        <w:tabs>
          <w:tab w:val="left" w:pos="709"/>
          <w:tab w:val="left" w:pos="993"/>
        </w:tabs>
        <w:ind w:left="360"/>
        <w:rPr>
          <w:rFonts w:ascii="Trebuchet MS" w:hAnsi="Trebuchet MS"/>
          <w:b/>
        </w:rPr>
      </w:pPr>
    </w:p>
    <w:p w:rsidR="0057033B" w:rsidRPr="00087D12" w:rsidRDefault="0057033B" w:rsidP="00031B8E">
      <w:pPr>
        <w:pStyle w:val="Default"/>
        <w:numPr>
          <w:ilvl w:val="1"/>
          <w:numId w:val="20"/>
        </w:numPr>
        <w:ind w:left="851" w:hanging="567"/>
        <w:rPr>
          <w:rFonts w:ascii="Trebuchet MS" w:hAnsi="Trebuchet MS"/>
          <w:sz w:val="20"/>
          <w:szCs w:val="20"/>
        </w:rPr>
      </w:pPr>
      <w:r w:rsidRPr="00087D12">
        <w:rPr>
          <w:rFonts w:ascii="Trebuchet MS" w:hAnsi="Trebuchet MS"/>
          <w:sz w:val="20"/>
          <w:szCs w:val="20"/>
        </w:rPr>
        <w:t>We recognise that children cannot be expected to ra</w:t>
      </w:r>
      <w:r w:rsidR="00031B8E">
        <w:rPr>
          <w:rFonts w:ascii="Trebuchet MS" w:hAnsi="Trebuchet MS"/>
          <w:sz w:val="20"/>
          <w:szCs w:val="20"/>
        </w:rPr>
        <w:t xml:space="preserve">ise concerns in an environment </w:t>
      </w:r>
      <w:r w:rsidRPr="00087D12">
        <w:rPr>
          <w:rFonts w:ascii="Trebuchet MS" w:hAnsi="Trebuchet MS"/>
          <w:sz w:val="20"/>
          <w:szCs w:val="20"/>
        </w:rPr>
        <w:t>where staff fail to do so.</w:t>
      </w:r>
    </w:p>
    <w:p w:rsidR="0057033B" w:rsidRPr="00087D12" w:rsidRDefault="0057033B" w:rsidP="0057033B">
      <w:pPr>
        <w:pStyle w:val="Default"/>
        <w:tabs>
          <w:tab w:val="left" w:pos="709"/>
          <w:tab w:val="left" w:pos="993"/>
        </w:tabs>
        <w:ind w:left="792"/>
        <w:rPr>
          <w:rFonts w:ascii="Trebuchet MS" w:hAnsi="Trebuchet MS"/>
          <w:sz w:val="20"/>
          <w:szCs w:val="20"/>
        </w:rPr>
      </w:pPr>
    </w:p>
    <w:p w:rsidR="0057033B" w:rsidRPr="00087D12" w:rsidRDefault="0057033B" w:rsidP="00031B8E">
      <w:pPr>
        <w:pStyle w:val="Default"/>
        <w:numPr>
          <w:ilvl w:val="1"/>
          <w:numId w:val="20"/>
        </w:numPr>
        <w:ind w:left="851" w:hanging="567"/>
        <w:rPr>
          <w:rFonts w:ascii="Trebuchet MS" w:hAnsi="Trebuchet MS"/>
          <w:sz w:val="20"/>
          <w:szCs w:val="20"/>
        </w:rPr>
      </w:pPr>
      <w:r w:rsidRPr="00087D12">
        <w:rPr>
          <w:rFonts w:ascii="Trebuchet MS" w:hAnsi="Trebuchet MS"/>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Whistleblowing Policy.</w:t>
      </w:r>
    </w:p>
    <w:p w:rsidR="0057033B" w:rsidRPr="00087D12" w:rsidRDefault="0057033B" w:rsidP="00031B8E">
      <w:pPr>
        <w:pStyle w:val="Default"/>
        <w:ind w:left="851" w:hanging="567"/>
        <w:rPr>
          <w:rFonts w:ascii="Trebuchet MS" w:hAnsi="Trebuchet MS"/>
          <w:sz w:val="20"/>
          <w:szCs w:val="20"/>
        </w:rPr>
      </w:pPr>
    </w:p>
    <w:p w:rsidR="0057033B" w:rsidRPr="00087D12" w:rsidRDefault="0057033B" w:rsidP="00031B8E">
      <w:pPr>
        <w:pStyle w:val="Default"/>
        <w:numPr>
          <w:ilvl w:val="1"/>
          <w:numId w:val="20"/>
        </w:numPr>
        <w:ind w:left="851" w:hanging="567"/>
        <w:rPr>
          <w:rFonts w:ascii="Trebuchet MS" w:hAnsi="Trebuchet MS"/>
          <w:sz w:val="20"/>
          <w:szCs w:val="20"/>
        </w:rPr>
      </w:pPr>
      <w:r w:rsidRPr="00087D12">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 Monday to Friday and Email: help@nspcc.org.uk.</w:t>
      </w:r>
    </w:p>
    <w:p w:rsidR="0057033B" w:rsidRPr="00087D12" w:rsidRDefault="0057033B" w:rsidP="00031B8E">
      <w:pPr>
        <w:pStyle w:val="Default"/>
        <w:ind w:left="851" w:hanging="567"/>
        <w:rPr>
          <w:rFonts w:ascii="Trebuchet MS" w:hAnsi="Trebuchet MS"/>
          <w:sz w:val="20"/>
          <w:szCs w:val="20"/>
        </w:rPr>
      </w:pPr>
    </w:p>
    <w:p w:rsidR="0057033B" w:rsidRDefault="0057033B" w:rsidP="00031B8E">
      <w:pPr>
        <w:pStyle w:val="Default"/>
        <w:numPr>
          <w:ilvl w:val="1"/>
          <w:numId w:val="20"/>
        </w:numPr>
        <w:ind w:left="851" w:hanging="567"/>
        <w:rPr>
          <w:rFonts w:ascii="Trebuchet MS" w:hAnsi="Trebuchet MS"/>
          <w:sz w:val="20"/>
          <w:szCs w:val="20"/>
        </w:rPr>
      </w:pPr>
      <w:r w:rsidRPr="00087D12">
        <w:rPr>
          <w:rFonts w:ascii="Trebuchet MS" w:hAnsi="Trebuchet MS"/>
          <w:sz w:val="20"/>
          <w:szCs w:val="20"/>
        </w:rPr>
        <w:t xml:space="preserve">Whistle-blowing re the Headteacher should be made to </w:t>
      </w:r>
      <w:r w:rsidR="00031B8E">
        <w:rPr>
          <w:rFonts w:ascii="Trebuchet MS" w:hAnsi="Trebuchet MS"/>
          <w:sz w:val="20"/>
          <w:szCs w:val="20"/>
        </w:rPr>
        <w:t xml:space="preserve">the Chair of the Local Governing Body </w:t>
      </w:r>
      <w:r w:rsidRPr="00087D12">
        <w:rPr>
          <w:rFonts w:ascii="Trebuchet MS" w:hAnsi="Trebuchet MS"/>
          <w:sz w:val="20"/>
          <w:szCs w:val="20"/>
        </w:rPr>
        <w:t xml:space="preserve">whose contact details are readily available to staff (as pertinent to setting). </w:t>
      </w:r>
    </w:p>
    <w:p w:rsidR="00C23F03" w:rsidRDefault="00C23F03" w:rsidP="00C23F03">
      <w:pPr>
        <w:pStyle w:val="ListParagraph"/>
        <w:numPr>
          <w:ilvl w:val="0"/>
          <w:numId w:val="0"/>
        </w:numPr>
        <w:ind w:left="340"/>
        <w:rPr>
          <w:rFonts w:ascii="Trebuchet MS" w:hAnsi="Trebuchet MS"/>
          <w:sz w:val="20"/>
          <w:szCs w:val="20"/>
        </w:rPr>
      </w:pPr>
    </w:p>
    <w:p w:rsidR="0057033B" w:rsidRPr="00087D12" w:rsidRDefault="0057033B" w:rsidP="0057033B">
      <w:pPr>
        <w:pStyle w:val="Subtitle"/>
        <w:rPr>
          <w:sz w:val="20"/>
          <w:szCs w:val="20"/>
        </w:rPr>
      </w:pPr>
      <w:r w:rsidRPr="00087D12">
        <w:t>Physical Intervention</w:t>
      </w:r>
    </w:p>
    <w:p w:rsidR="0057033B" w:rsidRPr="00087D12" w:rsidRDefault="0057033B" w:rsidP="0057033B">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57033B" w:rsidRPr="00087D12" w:rsidRDefault="0057033B" w:rsidP="0057033B">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lastRenderedPageBreak/>
        <w:t>Such events should be recorded and signed by a witness.</w:t>
      </w:r>
      <w:r w:rsidR="0059442C">
        <w:rPr>
          <w:rFonts w:ascii="Trebuchet MS" w:hAnsi="Trebuchet MS"/>
          <w:sz w:val="20"/>
          <w:szCs w:val="20"/>
        </w:rPr>
        <w:t xml:space="preserve"> Parents will be informed.</w:t>
      </w:r>
      <w:r w:rsidRPr="00087D12">
        <w:rPr>
          <w:rFonts w:ascii="Trebuchet MS" w:hAnsi="Trebuchet MS"/>
          <w:sz w:val="20"/>
          <w:szCs w:val="20"/>
        </w:rPr>
        <w:t xml:space="preserve"> </w:t>
      </w:r>
    </w:p>
    <w:p w:rsidR="0057033B" w:rsidRPr="00087D12" w:rsidRDefault="0057033B" w:rsidP="0057033B">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rsidR="0057033B" w:rsidRPr="00087D12" w:rsidRDefault="0057033B" w:rsidP="0057033B">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57033B" w:rsidRDefault="0057033B" w:rsidP="0057033B">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Pr="00087D12">
        <w:rPr>
          <w:rStyle w:val="FootnoteReference"/>
          <w:rFonts w:ascii="Trebuchet MS" w:hAnsi="Trebuchet MS"/>
          <w:sz w:val="20"/>
          <w:szCs w:val="20"/>
        </w:rPr>
        <w:footnoteReference w:id="16"/>
      </w:r>
    </w:p>
    <w:p w:rsidR="00C23F03" w:rsidRPr="00031B8E" w:rsidRDefault="00C23F03" w:rsidP="00C23F03">
      <w:pPr>
        <w:pStyle w:val="Subtitle"/>
        <w:rPr>
          <w:color w:val="0F243E" w:themeColor="text2" w:themeShade="80"/>
        </w:rPr>
      </w:pPr>
      <w:r w:rsidRPr="00031B8E">
        <w:rPr>
          <w:color w:val="0F243E" w:themeColor="text2" w:themeShade="80"/>
        </w:rPr>
        <w:t xml:space="preserve">Confidentiality and sharing information </w:t>
      </w:r>
    </w:p>
    <w:p w:rsidR="00C23F03" w:rsidRPr="007A08E3" w:rsidRDefault="00C23F03" w:rsidP="00031B8E">
      <w:pPr>
        <w:pStyle w:val="Subtitle"/>
        <w:numPr>
          <w:ilvl w:val="0"/>
          <w:numId w:val="0"/>
        </w:numPr>
        <w:ind w:left="993" w:hanging="567"/>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C23F03" w:rsidRPr="007A08E3" w:rsidRDefault="00C23F03" w:rsidP="00031B8E">
      <w:pPr>
        <w:pStyle w:val="Subtitle"/>
        <w:numPr>
          <w:ilvl w:val="0"/>
          <w:numId w:val="0"/>
        </w:numPr>
        <w:ind w:left="993" w:hanging="567"/>
        <w:rPr>
          <w:b w:val="0"/>
          <w:sz w:val="20"/>
          <w:szCs w:val="20"/>
        </w:rPr>
      </w:pPr>
      <w:r>
        <w:rPr>
          <w:b w:val="0"/>
          <w:sz w:val="20"/>
          <w:szCs w:val="20"/>
        </w:rPr>
        <w:t>28.2.</w:t>
      </w:r>
      <w:r>
        <w:rPr>
          <w:b w:val="0"/>
          <w:sz w:val="20"/>
          <w:szCs w:val="20"/>
        </w:rPr>
        <w:tab/>
      </w:r>
      <w:r w:rsidRPr="007A08E3">
        <w:rPr>
          <w:b w:val="0"/>
          <w:sz w:val="20"/>
          <w:szCs w:val="20"/>
        </w:rPr>
        <w:t xml:space="preserve">Staff should only discuss concerns with the DSL, headteacher/principal or chair of </w:t>
      </w:r>
      <w:r w:rsidR="00031B8E">
        <w:rPr>
          <w:b w:val="0"/>
          <w:sz w:val="20"/>
          <w:szCs w:val="20"/>
        </w:rPr>
        <w:t xml:space="preserve">local </w:t>
      </w:r>
      <w:r w:rsidRPr="007A08E3">
        <w:rPr>
          <w:b w:val="0"/>
          <w:sz w:val="20"/>
          <w:szCs w:val="20"/>
        </w:rPr>
        <w:t xml:space="preserve">governors (depending on who is the subject of the concern). That person will then decide who else needs to have the information and they will disseminate it on a ‘need-to-¬know’ basis. </w:t>
      </w:r>
    </w:p>
    <w:p w:rsidR="00C23F03" w:rsidRPr="007A08E3" w:rsidRDefault="00C23F03" w:rsidP="00031B8E">
      <w:pPr>
        <w:pStyle w:val="Subtitle"/>
        <w:numPr>
          <w:ilvl w:val="0"/>
          <w:numId w:val="0"/>
        </w:numPr>
        <w:ind w:left="993" w:hanging="567"/>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C23F03" w:rsidRPr="007A08E3" w:rsidRDefault="00C23F03" w:rsidP="00031B8E">
      <w:pPr>
        <w:pStyle w:val="Subtitle"/>
        <w:numPr>
          <w:ilvl w:val="0"/>
          <w:numId w:val="0"/>
        </w:numPr>
        <w:ind w:left="993" w:hanging="567"/>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Pr>
          <w:b w:val="0"/>
          <w:sz w:val="20"/>
          <w:szCs w:val="20"/>
        </w:rPr>
        <w:t>HM Gov.</w:t>
      </w:r>
      <w:r w:rsidRPr="007A08E3">
        <w:rPr>
          <w:b w:val="0"/>
          <w:sz w:val="20"/>
          <w:szCs w:val="20"/>
        </w:rPr>
        <w:t>Information sharing and Advice for practitioners providing safeguarding services to children, young people, parents and carers, March 2016</w:t>
      </w:r>
    </w:p>
    <w:p w:rsidR="00C23F03" w:rsidRPr="007A08E3" w:rsidRDefault="00C23F03" w:rsidP="00031B8E">
      <w:pPr>
        <w:pStyle w:val="Subtitle"/>
        <w:numPr>
          <w:ilvl w:val="0"/>
          <w:numId w:val="0"/>
        </w:numPr>
        <w:ind w:left="993" w:hanging="567"/>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rsidR="00C23F03" w:rsidRPr="007A08E3" w:rsidRDefault="00C23F03" w:rsidP="00031B8E">
      <w:pPr>
        <w:pStyle w:val="Subtitle"/>
        <w:numPr>
          <w:ilvl w:val="0"/>
          <w:numId w:val="36"/>
        </w:numPr>
        <w:ind w:left="1843"/>
        <w:rPr>
          <w:b w:val="0"/>
          <w:sz w:val="20"/>
          <w:szCs w:val="20"/>
        </w:rPr>
      </w:pPr>
      <w:r w:rsidRPr="007A08E3">
        <w:rPr>
          <w:b w:val="0"/>
          <w:sz w:val="20"/>
          <w:szCs w:val="20"/>
        </w:rPr>
        <w:t>necessary and proportionate</w:t>
      </w:r>
    </w:p>
    <w:p w:rsidR="00C23F03" w:rsidRPr="007A08E3" w:rsidRDefault="00C23F03" w:rsidP="00031B8E">
      <w:pPr>
        <w:pStyle w:val="Subtitle"/>
        <w:numPr>
          <w:ilvl w:val="0"/>
          <w:numId w:val="36"/>
        </w:numPr>
        <w:ind w:left="1843"/>
        <w:rPr>
          <w:b w:val="0"/>
          <w:sz w:val="20"/>
          <w:szCs w:val="20"/>
        </w:rPr>
      </w:pPr>
      <w:r w:rsidRPr="007A08E3">
        <w:rPr>
          <w:b w:val="0"/>
          <w:sz w:val="20"/>
          <w:szCs w:val="20"/>
        </w:rPr>
        <w:t>relevant</w:t>
      </w:r>
    </w:p>
    <w:p w:rsidR="00C23F03" w:rsidRPr="007A08E3" w:rsidRDefault="00C23F03" w:rsidP="00031B8E">
      <w:pPr>
        <w:pStyle w:val="Subtitle"/>
        <w:numPr>
          <w:ilvl w:val="0"/>
          <w:numId w:val="36"/>
        </w:numPr>
        <w:ind w:left="1843"/>
        <w:rPr>
          <w:b w:val="0"/>
          <w:sz w:val="20"/>
          <w:szCs w:val="20"/>
        </w:rPr>
      </w:pPr>
      <w:r w:rsidRPr="007A08E3">
        <w:rPr>
          <w:b w:val="0"/>
          <w:sz w:val="20"/>
          <w:szCs w:val="20"/>
        </w:rPr>
        <w:t>adequate</w:t>
      </w:r>
    </w:p>
    <w:p w:rsidR="00C23F03" w:rsidRPr="007A08E3" w:rsidRDefault="00C23F03" w:rsidP="00031B8E">
      <w:pPr>
        <w:pStyle w:val="Subtitle"/>
        <w:numPr>
          <w:ilvl w:val="0"/>
          <w:numId w:val="36"/>
        </w:numPr>
        <w:ind w:left="1843"/>
        <w:rPr>
          <w:b w:val="0"/>
          <w:sz w:val="20"/>
          <w:szCs w:val="20"/>
        </w:rPr>
      </w:pPr>
      <w:r w:rsidRPr="007A08E3">
        <w:rPr>
          <w:b w:val="0"/>
          <w:sz w:val="20"/>
          <w:szCs w:val="20"/>
        </w:rPr>
        <w:t>accurate</w:t>
      </w:r>
    </w:p>
    <w:p w:rsidR="00C23F03" w:rsidRPr="007A08E3" w:rsidRDefault="00C23F03" w:rsidP="00031B8E">
      <w:pPr>
        <w:pStyle w:val="Subtitle"/>
        <w:numPr>
          <w:ilvl w:val="0"/>
          <w:numId w:val="36"/>
        </w:numPr>
        <w:ind w:left="1843"/>
        <w:rPr>
          <w:b w:val="0"/>
          <w:sz w:val="20"/>
          <w:szCs w:val="20"/>
        </w:rPr>
      </w:pPr>
      <w:r w:rsidRPr="007A08E3">
        <w:rPr>
          <w:b w:val="0"/>
          <w:sz w:val="20"/>
          <w:szCs w:val="20"/>
        </w:rPr>
        <w:t>timely</w:t>
      </w:r>
    </w:p>
    <w:p w:rsidR="00C23F03" w:rsidRPr="007A08E3" w:rsidRDefault="00C23F03" w:rsidP="00031B8E">
      <w:pPr>
        <w:pStyle w:val="Subtitle"/>
        <w:numPr>
          <w:ilvl w:val="0"/>
          <w:numId w:val="36"/>
        </w:numPr>
        <w:ind w:left="1843"/>
        <w:rPr>
          <w:b w:val="0"/>
          <w:sz w:val="20"/>
          <w:szCs w:val="20"/>
        </w:rPr>
      </w:pPr>
      <w:r w:rsidRPr="007A08E3">
        <w:rPr>
          <w:b w:val="0"/>
          <w:sz w:val="20"/>
          <w:szCs w:val="20"/>
        </w:rPr>
        <w:t>secure</w:t>
      </w:r>
    </w:p>
    <w:p w:rsidR="00C23F03" w:rsidRDefault="00C23F03" w:rsidP="00C23F03">
      <w:pPr>
        <w:pStyle w:val="Default"/>
        <w:tabs>
          <w:tab w:val="left" w:pos="709"/>
          <w:tab w:val="left" w:pos="993"/>
        </w:tabs>
        <w:spacing w:before="240"/>
        <w:ind w:left="993"/>
        <w:rPr>
          <w:rFonts w:ascii="Trebuchet MS" w:hAnsi="Trebuchet MS"/>
          <w:sz w:val="20"/>
          <w:szCs w:val="20"/>
        </w:rPr>
      </w:pPr>
    </w:p>
    <w:p w:rsidR="0057033B" w:rsidRPr="00031B8E" w:rsidRDefault="0057033B" w:rsidP="0057033B">
      <w:pPr>
        <w:pStyle w:val="Subtitle"/>
        <w:rPr>
          <w:color w:val="0F243E" w:themeColor="text2" w:themeShade="80"/>
        </w:rPr>
      </w:pPr>
      <w:r w:rsidRPr="00031B8E">
        <w:rPr>
          <w:color w:val="0F243E" w:themeColor="text2" w:themeShade="80"/>
        </w:rPr>
        <w:lastRenderedPageBreak/>
        <w:t>This policy also links to our policies on:</w:t>
      </w:r>
    </w:p>
    <w:p w:rsidR="0057033B" w:rsidRPr="00572C9D" w:rsidRDefault="00572C9D" w:rsidP="00D87B89">
      <w:pPr>
        <w:pStyle w:val="Heading1"/>
        <w:numPr>
          <w:ilvl w:val="0"/>
          <w:numId w:val="37"/>
        </w:numPr>
        <w:spacing w:after="0"/>
        <w:rPr>
          <w:rFonts w:ascii="Trebuchet MS" w:hAnsi="Trebuchet MS"/>
          <w:b w:val="0"/>
          <w:sz w:val="20"/>
          <w:szCs w:val="20"/>
        </w:rPr>
      </w:pPr>
      <w:r>
        <w:rPr>
          <w:rFonts w:ascii="Trebuchet MS" w:hAnsi="Trebuchet MS"/>
          <w:b w:val="0"/>
          <w:sz w:val="20"/>
          <w:szCs w:val="20"/>
        </w:rPr>
        <w:t>Behaviour and Consequences</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Staff Behaviour Policy / Code of Conduct</w:t>
      </w:r>
    </w:p>
    <w:p w:rsidR="0057033B" w:rsidRPr="00572C9D" w:rsidRDefault="00572C9D" w:rsidP="00D87B89">
      <w:pPr>
        <w:pStyle w:val="Heading1"/>
        <w:numPr>
          <w:ilvl w:val="0"/>
          <w:numId w:val="37"/>
        </w:numPr>
        <w:spacing w:after="0"/>
        <w:rPr>
          <w:rFonts w:ascii="Trebuchet MS" w:hAnsi="Trebuchet MS"/>
          <w:b w:val="0"/>
          <w:sz w:val="20"/>
          <w:szCs w:val="20"/>
        </w:rPr>
      </w:pPr>
      <w:r>
        <w:rPr>
          <w:rFonts w:ascii="Trebuchet MS" w:hAnsi="Trebuchet MS"/>
          <w:b w:val="0"/>
          <w:sz w:val="20"/>
          <w:szCs w:val="20"/>
        </w:rPr>
        <w:t>Whistleblowing</w:t>
      </w:r>
    </w:p>
    <w:p w:rsidR="0057033B" w:rsidRPr="00572C9D" w:rsidRDefault="00572C9D" w:rsidP="00D87B89">
      <w:pPr>
        <w:pStyle w:val="Heading1"/>
        <w:numPr>
          <w:ilvl w:val="0"/>
          <w:numId w:val="37"/>
        </w:numPr>
        <w:spacing w:after="0"/>
        <w:rPr>
          <w:rFonts w:ascii="Trebuchet MS" w:hAnsi="Trebuchet MS"/>
          <w:b w:val="0"/>
          <w:sz w:val="20"/>
          <w:szCs w:val="20"/>
        </w:rPr>
      </w:pPr>
      <w:r>
        <w:rPr>
          <w:rFonts w:ascii="Trebuchet MS" w:hAnsi="Trebuchet MS"/>
          <w:b w:val="0"/>
          <w:sz w:val="20"/>
          <w:szCs w:val="20"/>
        </w:rPr>
        <w:t>Anti-bullying</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Health &amp; Safety</w:t>
      </w:r>
    </w:p>
    <w:p w:rsidR="0057033B" w:rsidRPr="00572C9D" w:rsidRDefault="00572C9D" w:rsidP="00D87B89">
      <w:pPr>
        <w:pStyle w:val="Heading1"/>
        <w:numPr>
          <w:ilvl w:val="0"/>
          <w:numId w:val="37"/>
        </w:numPr>
        <w:spacing w:after="0"/>
        <w:rPr>
          <w:rFonts w:ascii="Trebuchet MS" w:hAnsi="Trebuchet MS"/>
          <w:b w:val="0"/>
          <w:sz w:val="20"/>
          <w:szCs w:val="20"/>
        </w:rPr>
      </w:pPr>
      <w:r>
        <w:rPr>
          <w:rFonts w:ascii="Trebuchet MS" w:hAnsi="Trebuchet MS"/>
          <w:b w:val="0"/>
          <w:sz w:val="20"/>
          <w:szCs w:val="20"/>
        </w:rPr>
        <w:t>Allegations against staff</w:t>
      </w:r>
    </w:p>
    <w:p w:rsidR="0057033B" w:rsidRPr="00572C9D" w:rsidRDefault="00031B8E"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Complaints</w:t>
      </w:r>
    </w:p>
    <w:p w:rsidR="0057033B" w:rsidRPr="00572C9D" w:rsidRDefault="00572C9D" w:rsidP="00D87B89">
      <w:pPr>
        <w:pStyle w:val="Heading1"/>
        <w:numPr>
          <w:ilvl w:val="0"/>
          <w:numId w:val="37"/>
        </w:numPr>
        <w:spacing w:after="0"/>
        <w:rPr>
          <w:rFonts w:ascii="Trebuchet MS" w:hAnsi="Trebuchet MS"/>
          <w:b w:val="0"/>
          <w:sz w:val="20"/>
          <w:szCs w:val="20"/>
        </w:rPr>
      </w:pPr>
      <w:r>
        <w:rPr>
          <w:rFonts w:ascii="Trebuchet MS" w:hAnsi="Trebuchet MS"/>
          <w:b w:val="0"/>
          <w:sz w:val="20"/>
          <w:szCs w:val="20"/>
        </w:rPr>
        <w:t>Attendance</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Curriculum</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 xml:space="preserve">PSHE </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Teaching and Learning</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Administration of medicines</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Drug Education</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Sex and Relationships Education</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Physical intervention</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E-Safety, including staff use of mobile phones</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Risk Assessment</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Recruitment and Selection</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Child Sexual Exploitation</w:t>
      </w:r>
    </w:p>
    <w:p w:rsidR="0057033B" w:rsidRPr="00572C9D"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Intimate Care</w:t>
      </w:r>
    </w:p>
    <w:p w:rsidR="0057033B" w:rsidRDefault="0057033B" w:rsidP="00D87B89">
      <w:pPr>
        <w:pStyle w:val="Heading1"/>
        <w:numPr>
          <w:ilvl w:val="0"/>
          <w:numId w:val="37"/>
        </w:numPr>
        <w:spacing w:after="0"/>
        <w:rPr>
          <w:rFonts w:ascii="Trebuchet MS" w:hAnsi="Trebuchet MS"/>
          <w:b w:val="0"/>
          <w:sz w:val="20"/>
          <w:szCs w:val="20"/>
        </w:rPr>
      </w:pPr>
      <w:r w:rsidRPr="00572C9D">
        <w:rPr>
          <w:rFonts w:ascii="Trebuchet MS" w:hAnsi="Trebuchet MS"/>
          <w:b w:val="0"/>
          <w:sz w:val="20"/>
          <w:szCs w:val="20"/>
        </w:rPr>
        <w:t>Radicalisation and Extremism</w:t>
      </w:r>
    </w:p>
    <w:p w:rsidR="00D87B89" w:rsidRPr="00D87B89" w:rsidRDefault="00D87B89" w:rsidP="00D87B89">
      <w:pPr>
        <w:pStyle w:val="ListParagraph"/>
        <w:numPr>
          <w:ilvl w:val="0"/>
          <w:numId w:val="37"/>
        </w:numPr>
        <w:rPr>
          <w:rFonts w:ascii="Trebuchet MS" w:hAnsi="Trebuchet MS"/>
          <w:sz w:val="20"/>
          <w:szCs w:val="20"/>
        </w:rPr>
      </w:pPr>
      <w:r w:rsidRPr="00D87B89">
        <w:rPr>
          <w:rFonts w:ascii="Trebuchet MS" w:hAnsi="Trebuchet MS"/>
          <w:sz w:val="20"/>
          <w:szCs w:val="20"/>
        </w:rPr>
        <w:t>Prevent Strategy document</w:t>
      </w:r>
    </w:p>
    <w:p w:rsidR="00D87B89" w:rsidRPr="00D87B89" w:rsidRDefault="00D87B89" w:rsidP="00D87B89">
      <w:pPr>
        <w:pStyle w:val="ListParagraph"/>
        <w:numPr>
          <w:ilvl w:val="0"/>
          <w:numId w:val="37"/>
        </w:numPr>
        <w:rPr>
          <w:rFonts w:ascii="Trebuchet MS" w:hAnsi="Trebuchet MS"/>
          <w:sz w:val="20"/>
          <w:szCs w:val="20"/>
        </w:rPr>
      </w:pPr>
      <w:r w:rsidRPr="00D87B89">
        <w:rPr>
          <w:rFonts w:ascii="Trebuchet MS" w:hAnsi="Trebuchet MS"/>
          <w:sz w:val="20"/>
          <w:szCs w:val="20"/>
        </w:rPr>
        <w:t>CSE strategy document</w:t>
      </w:r>
    </w:p>
    <w:p w:rsidR="00D87B89" w:rsidRPr="00D87B89" w:rsidRDefault="00D87B89" w:rsidP="00D87B89">
      <w:pPr>
        <w:pStyle w:val="Default"/>
        <w:numPr>
          <w:ilvl w:val="0"/>
          <w:numId w:val="37"/>
        </w:numPr>
        <w:rPr>
          <w:rFonts w:ascii="Trebuchet MS" w:hAnsi="Trebuchet MS"/>
          <w:sz w:val="20"/>
          <w:szCs w:val="20"/>
        </w:rPr>
      </w:pPr>
      <w:r w:rsidRPr="00D87B89">
        <w:rPr>
          <w:rFonts w:ascii="Trebuchet MS" w:hAnsi="Trebuchet MS"/>
          <w:bCs/>
          <w:sz w:val="20"/>
          <w:szCs w:val="20"/>
        </w:rPr>
        <w:t>Support &amp; advice for students with Social, Emotional and Mental Health difficulties</w:t>
      </w:r>
    </w:p>
    <w:p w:rsidR="00D87B89" w:rsidRPr="007F0C5C" w:rsidRDefault="00D87B89" w:rsidP="00D87B89">
      <w:pPr>
        <w:pStyle w:val="Default"/>
        <w:jc w:val="center"/>
        <w:rPr>
          <w:b/>
          <w:bCs/>
          <w:sz w:val="72"/>
          <w:szCs w:val="72"/>
        </w:rPr>
      </w:pPr>
    </w:p>
    <w:p w:rsidR="00D87B89" w:rsidRDefault="00D87B89" w:rsidP="00D87B89">
      <w:pPr>
        <w:rPr>
          <w:rFonts w:ascii="Trebuchet MS" w:hAnsi="Trebuchet MS"/>
          <w:sz w:val="20"/>
          <w:szCs w:val="20"/>
        </w:rPr>
      </w:pPr>
    </w:p>
    <w:p w:rsidR="00D87B89" w:rsidRPr="00D87B89" w:rsidRDefault="00D87B89" w:rsidP="00D87B89">
      <w:pPr>
        <w:rPr>
          <w:rFonts w:ascii="Trebuchet MS" w:hAnsi="Trebuchet MS"/>
          <w:sz w:val="20"/>
          <w:szCs w:val="20"/>
        </w:rPr>
      </w:pPr>
    </w:p>
    <w:p w:rsidR="0057033B" w:rsidRPr="00D87B89" w:rsidRDefault="0057033B" w:rsidP="0057033B">
      <w:pPr>
        <w:rPr>
          <w:rFonts w:ascii="Trebuchet MS" w:hAnsi="Trebuchet MS"/>
          <w:sz w:val="20"/>
          <w:szCs w:val="20"/>
        </w:rPr>
      </w:pPr>
    </w:p>
    <w:p w:rsidR="0057033B" w:rsidRPr="00D87B89" w:rsidRDefault="0057033B"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C23F03" w:rsidRDefault="00C23F03" w:rsidP="0057033B">
      <w:pPr>
        <w:spacing w:after="200" w:line="276" w:lineRule="auto"/>
        <w:rPr>
          <w:rFonts w:ascii="Trebuchet MS" w:hAnsi="Trebuchet MS"/>
          <w:sz w:val="20"/>
          <w:szCs w:val="20"/>
        </w:rPr>
      </w:pPr>
    </w:p>
    <w:p w:rsidR="00D87B89" w:rsidRDefault="00D87B89" w:rsidP="0057033B">
      <w:pPr>
        <w:spacing w:after="200" w:line="276" w:lineRule="auto"/>
        <w:rPr>
          <w:rFonts w:ascii="Trebuchet MS" w:hAnsi="Trebuchet MS"/>
          <w:sz w:val="20"/>
          <w:szCs w:val="20"/>
        </w:rPr>
      </w:pPr>
    </w:p>
    <w:p w:rsidR="0057033B" w:rsidRPr="00031B8E" w:rsidRDefault="0057033B" w:rsidP="0057033B">
      <w:pPr>
        <w:spacing w:after="200" w:line="276" w:lineRule="auto"/>
        <w:rPr>
          <w:rFonts w:ascii="Trebuchet MS" w:hAnsi="Trebuchet MS"/>
          <w:color w:val="0F243E" w:themeColor="text2" w:themeShade="80"/>
          <w:szCs w:val="24"/>
        </w:rPr>
      </w:pPr>
      <w:r w:rsidRPr="00031B8E">
        <w:rPr>
          <w:rFonts w:ascii="Trebuchet MS" w:hAnsi="Trebuchet MS" w:cs="Arial"/>
          <w:b/>
          <w:color w:val="0F243E" w:themeColor="text2" w:themeShade="80"/>
          <w:szCs w:val="24"/>
        </w:rPr>
        <w:lastRenderedPageBreak/>
        <w:t>Appendix 1</w:t>
      </w:r>
    </w:p>
    <w:p w:rsidR="0057033B" w:rsidRPr="00087D12" w:rsidRDefault="0057033B" w:rsidP="0057033B">
      <w:pPr>
        <w:rPr>
          <w:rFonts w:ascii="Trebuchet MS" w:hAnsi="Trebuchet MS" w:cs="Arial"/>
          <w:sz w:val="20"/>
          <w:szCs w:val="20"/>
        </w:rPr>
      </w:pP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57033B" w:rsidRPr="00087D12" w:rsidRDefault="0057033B" w:rsidP="0057033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rsidR="0057033B" w:rsidRPr="00087D12" w:rsidRDefault="0057033B" w:rsidP="0057033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57033B" w:rsidRPr="00087D12" w:rsidRDefault="0057033B" w:rsidP="0057033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57033B" w:rsidRPr="00087D12" w:rsidRDefault="0057033B" w:rsidP="0057033B">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rsidR="0057033B" w:rsidRPr="00087D12" w:rsidRDefault="0057033B" w:rsidP="0057033B">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57033B" w:rsidRPr="00087D12" w:rsidRDefault="0057033B" w:rsidP="0057033B">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57033B" w:rsidRPr="00087D12" w:rsidRDefault="0057033B" w:rsidP="0057033B">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57033B" w:rsidRPr="00087D12" w:rsidRDefault="0057033B" w:rsidP="0057033B">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57033B" w:rsidRPr="00087D12" w:rsidRDefault="0057033B" w:rsidP="0057033B">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57033B" w:rsidRPr="00087D12" w:rsidRDefault="0057033B" w:rsidP="0057033B">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rsidR="0057033B" w:rsidRPr="00087D12" w:rsidRDefault="0057033B" w:rsidP="0057033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57033B" w:rsidRPr="00087D12" w:rsidRDefault="0057033B" w:rsidP="0057033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57033B" w:rsidRPr="00087D12" w:rsidRDefault="0057033B" w:rsidP="0057033B">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57033B" w:rsidRPr="00087D12" w:rsidRDefault="0057033B" w:rsidP="0057033B">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57033B" w:rsidRPr="00087D12" w:rsidRDefault="0057033B" w:rsidP="0057033B">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57033B" w:rsidRPr="00087D12" w:rsidRDefault="0057033B" w:rsidP="0057033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57033B" w:rsidRPr="00087D12" w:rsidRDefault="0057033B" w:rsidP="0057033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57033B" w:rsidRPr="00087D12" w:rsidRDefault="0057033B" w:rsidP="0057033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57033B" w:rsidRPr="00087D12" w:rsidRDefault="0057033B" w:rsidP="0057033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57033B" w:rsidRPr="00087D12" w:rsidRDefault="0057033B" w:rsidP="0057033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57033B" w:rsidRPr="00087D12" w:rsidRDefault="0057033B" w:rsidP="0057033B">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Be involved in domestic abuse</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57033B" w:rsidRPr="00087D12" w:rsidRDefault="0057033B" w:rsidP="0057033B">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D87B89"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57033B" w:rsidRPr="00087D12" w:rsidRDefault="0057033B" w:rsidP="0057033B">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57033B" w:rsidRPr="00087D12" w:rsidRDefault="0057033B" w:rsidP="0057033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57033B" w:rsidRPr="00087D12" w:rsidRDefault="0057033B" w:rsidP="0057033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57033B" w:rsidRPr="00087D12" w:rsidRDefault="0057033B" w:rsidP="0057033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57033B" w:rsidRPr="00087D12" w:rsidRDefault="0057033B" w:rsidP="0057033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57033B" w:rsidRPr="00087D12" w:rsidRDefault="0057033B" w:rsidP="0057033B">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Old scars indicating previous burns/scalds which did not have appropriate treatment or adequate explanation</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57033B" w:rsidRPr="00087D12" w:rsidRDefault="0057033B" w:rsidP="0057033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57033B" w:rsidRPr="00087D12" w:rsidRDefault="0057033B" w:rsidP="0057033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57033B" w:rsidRPr="00087D12" w:rsidRDefault="0057033B" w:rsidP="0057033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57033B" w:rsidRPr="00087D12" w:rsidRDefault="0057033B" w:rsidP="0057033B">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57033B" w:rsidRPr="00087D12" w:rsidRDefault="0057033B" w:rsidP="0057033B">
      <w:pPr>
        <w:spacing w:after="200" w:line="276" w:lineRule="auto"/>
        <w:ind w:left="720"/>
        <w:contextualSpacing/>
        <w:jc w:val="both"/>
        <w:rPr>
          <w:rFonts w:ascii="Trebuchet MS" w:eastAsia="Calibri" w:hAnsi="Trebuchet MS" w:cs="Arial"/>
          <w:sz w:val="20"/>
          <w:szCs w:val="20"/>
        </w:rPr>
      </w:pPr>
    </w:p>
    <w:p w:rsidR="0057033B" w:rsidRPr="00087D12" w:rsidRDefault="0057033B" w:rsidP="0057033B">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Scape-goated within the family</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57033B" w:rsidRPr="00087D12" w:rsidRDefault="0057033B" w:rsidP="0057033B">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lastRenderedPageBreak/>
        <w:t>Some behavioural indicators associated with this form of abuse are:</w:t>
      </w:r>
    </w:p>
    <w:p w:rsidR="0057033B" w:rsidRPr="00087D12" w:rsidRDefault="0057033B" w:rsidP="0057033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57033B" w:rsidRPr="00087D12" w:rsidRDefault="0057033B" w:rsidP="0057033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57033B" w:rsidRPr="00087D12" w:rsidRDefault="0057033B" w:rsidP="0057033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57033B" w:rsidRPr="00087D12" w:rsidRDefault="0057033B" w:rsidP="0057033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 mutilation and suicide attempts</w:t>
      </w:r>
    </w:p>
    <w:p w:rsidR="0057033B" w:rsidRPr="00087D12" w:rsidRDefault="0057033B" w:rsidP="0057033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57033B" w:rsidRPr="00087D12" w:rsidRDefault="0057033B" w:rsidP="0057033B">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57033B" w:rsidRPr="00087D12" w:rsidRDefault="0057033B" w:rsidP="0057033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57033B" w:rsidRPr="00087D12" w:rsidRDefault="0057033B" w:rsidP="0057033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57033B" w:rsidRPr="00087D12" w:rsidRDefault="0057033B" w:rsidP="0057033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57033B" w:rsidRPr="00087D12" w:rsidRDefault="0057033B" w:rsidP="0057033B">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57033B" w:rsidRPr="00087D12" w:rsidRDefault="0057033B" w:rsidP="0057033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causeFailure of child to grow within normal expected pattern, with accompanying weight loss</w:t>
      </w:r>
    </w:p>
    <w:p w:rsidR="0057033B" w:rsidRPr="00087D12" w:rsidRDefault="0057033B" w:rsidP="0057033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57033B" w:rsidRPr="00087D12" w:rsidRDefault="0057033B" w:rsidP="0057033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57033B" w:rsidRPr="00087D12" w:rsidRDefault="0057033B" w:rsidP="0057033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57033B" w:rsidRPr="00087D12" w:rsidRDefault="0057033B" w:rsidP="0057033B">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57033B" w:rsidRPr="00087D12" w:rsidRDefault="0057033B" w:rsidP="0057033B">
      <w:pPr>
        <w:spacing w:after="200" w:line="276" w:lineRule="auto"/>
        <w:contextualSpacing/>
        <w:jc w:val="both"/>
        <w:rPr>
          <w:rFonts w:ascii="Trebuchet MS" w:eastAsia="Calibri" w:hAnsi="Trebuchet MS" w:cs="Arial"/>
          <w:sz w:val="20"/>
          <w:szCs w:val="20"/>
        </w:rPr>
      </w:pPr>
    </w:p>
    <w:p w:rsidR="0057033B" w:rsidRPr="00087D12" w:rsidRDefault="0057033B" w:rsidP="0057033B">
      <w:pPr>
        <w:spacing w:after="200" w:line="276" w:lineRule="auto"/>
        <w:contextualSpacing/>
        <w:jc w:val="both"/>
        <w:rPr>
          <w:rFonts w:ascii="Trebuchet MS" w:eastAsia="Calibri" w:hAnsi="Trebuchet MS" w:cs="Arial"/>
          <w:b/>
          <w:sz w:val="20"/>
          <w:szCs w:val="20"/>
          <w:u w:val="single"/>
        </w:rPr>
      </w:pPr>
    </w:p>
    <w:p w:rsidR="0057033B" w:rsidRPr="00087D12" w:rsidRDefault="0057033B" w:rsidP="0057033B">
      <w:pPr>
        <w:spacing w:after="200" w:line="276" w:lineRule="auto"/>
        <w:contextualSpacing/>
        <w:jc w:val="both"/>
        <w:rPr>
          <w:rFonts w:ascii="Trebuchet MS" w:eastAsia="Calibri" w:hAnsi="Trebuchet MS" w:cs="Arial"/>
          <w:b/>
          <w:sz w:val="20"/>
          <w:szCs w:val="20"/>
          <w:u w:val="single"/>
        </w:rPr>
      </w:pPr>
    </w:p>
    <w:p w:rsidR="0057033B" w:rsidRPr="00087D12" w:rsidRDefault="0057033B" w:rsidP="0057033B">
      <w:pPr>
        <w:spacing w:after="200" w:line="276" w:lineRule="auto"/>
        <w:contextualSpacing/>
        <w:jc w:val="both"/>
        <w:rPr>
          <w:rFonts w:ascii="Trebuchet MS" w:eastAsia="Calibri" w:hAnsi="Trebuchet MS" w:cs="Arial"/>
          <w:b/>
          <w:sz w:val="20"/>
          <w:szCs w:val="20"/>
          <w:u w:val="single"/>
        </w:rPr>
      </w:pP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57033B" w:rsidRPr="00087D12" w:rsidRDefault="0057033B" w:rsidP="0057033B">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57033B" w:rsidRPr="00087D12" w:rsidRDefault="0057033B" w:rsidP="0057033B">
      <w:pPr>
        <w:spacing w:line="276" w:lineRule="auto"/>
        <w:jc w:val="both"/>
        <w:rPr>
          <w:rFonts w:ascii="Trebuchet MS" w:eastAsia="Calibri" w:hAnsi="Trebuchet MS" w:cs="Arial"/>
          <w:b/>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57033B" w:rsidRPr="00087D12" w:rsidRDefault="0057033B" w:rsidP="0057033B">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57033B" w:rsidRPr="00087D12" w:rsidRDefault="0057033B" w:rsidP="0057033B">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57033B" w:rsidRPr="00087D12" w:rsidRDefault="0057033B" w:rsidP="0057033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57033B" w:rsidRPr="00087D12" w:rsidRDefault="0057033B" w:rsidP="0057033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57033B" w:rsidRPr="00087D12" w:rsidRDefault="0057033B" w:rsidP="0057033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57033B" w:rsidRPr="00087D12" w:rsidRDefault="0057033B" w:rsidP="0057033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57033B" w:rsidRPr="00087D12" w:rsidRDefault="0057033B" w:rsidP="0057033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57033B" w:rsidRPr="00087D12" w:rsidRDefault="0057033B" w:rsidP="0057033B">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57033B" w:rsidRPr="00087D12" w:rsidRDefault="0057033B" w:rsidP="0057033B">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w:t>
      </w:r>
      <w:r>
        <w:rPr>
          <w:rFonts w:ascii="Trebuchet MS" w:eastAsia="Calibri" w:hAnsi="Trebuchet MS" w:cs="Arial"/>
          <w:sz w:val="20"/>
          <w:szCs w:val="20"/>
        </w:rPr>
        <w:t>Devon</w:t>
      </w:r>
      <w:r w:rsidRPr="00087D12">
        <w:rPr>
          <w:rFonts w:ascii="Trebuchet MS" w:eastAsia="Calibri" w:hAnsi="Trebuchet MS" w:cs="Arial"/>
          <w:sz w:val="20"/>
          <w:szCs w:val="20"/>
        </w:rPr>
        <w:t xml:space="preserve"> multi-agency protocol “Working with Sexually Active Young People” available at </w:t>
      </w:r>
      <w:hyperlink r:id="rId25" w:history="1">
        <w:r w:rsidRPr="00623810">
          <w:rPr>
            <w:rStyle w:val="Hyperlink"/>
            <w:rFonts w:ascii="Trebuchet MS" w:eastAsia="Calibri" w:hAnsi="Trebuchet MS" w:cs="Arial"/>
            <w:sz w:val="20"/>
            <w:szCs w:val="20"/>
          </w:rPr>
          <w:t>www.devon.gov.uk/safeguarding</w:t>
        </w:r>
      </w:hyperlink>
      <w:r w:rsidRPr="00087D12">
        <w:rPr>
          <w:rFonts w:ascii="Trebuchet MS" w:eastAsia="Calibri" w:hAnsi="Trebuchet MS" w:cs="Arial"/>
          <w:sz w:val="20"/>
          <w:szCs w:val="20"/>
        </w:rPr>
        <w:t>, by choosing Safeguarding Children – Protocols and Guidance for Professionals.  Assessment, Consultation and Therapy (ACT) 01306 745310 can also assist professionals in identifying sexual behaviour of concern in children and adolescents.</w:t>
      </w:r>
    </w:p>
    <w:p w:rsidR="0057033B" w:rsidRDefault="0057033B" w:rsidP="0057033B">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57033B" w:rsidRPr="00087D12" w:rsidRDefault="0057033B" w:rsidP="0057033B">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57033B" w:rsidRPr="00087D12" w:rsidRDefault="0057033B" w:rsidP="0057033B">
      <w:pPr>
        <w:spacing w:line="276" w:lineRule="auto"/>
        <w:jc w:val="both"/>
        <w:rPr>
          <w:rFonts w:ascii="Trebuchet MS" w:eastAsia="Calibri" w:hAnsi="Trebuchet MS" w:cs="Arial"/>
          <w:sz w:val="20"/>
          <w:szCs w:val="20"/>
        </w:rPr>
      </w:pPr>
    </w:p>
    <w:p w:rsidR="0057033B" w:rsidRPr="00087D12" w:rsidRDefault="0057033B" w:rsidP="0057033B">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57033B" w:rsidRPr="00087D12" w:rsidRDefault="0057033B" w:rsidP="0057033B">
      <w:pPr>
        <w:spacing w:after="200" w:line="276" w:lineRule="auto"/>
        <w:contextualSpacing/>
        <w:jc w:val="both"/>
        <w:rPr>
          <w:rFonts w:ascii="Trebuchet MS" w:eastAsia="Calibri" w:hAnsi="Trebuchet MS" w:cs="Arial"/>
          <w:sz w:val="20"/>
          <w:szCs w:val="20"/>
        </w:rPr>
      </w:pPr>
    </w:p>
    <w:p w:rsidR="0057033B" w:rsidRPr="00087D12" w:rsidRDefault="0057033B" w:rsidP="0057033B">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57033B" w:rsidRPr="00087D12" w:rsidRDefault="0057033B" w:rsidP="0057033B">
      <w:pPr>
        <w:spacing w:after="200" w:line="276" w:lineRule="auto"/>
        <w:contextualSpacing/>
        <w:jc w:val="both"/>
        <w:rPr>
          <w:rFonts w:ascii="Trebuchet MS" w:eastAsia="Calibri" w:hAnsi="Trebuchet MS" w:cs="Arial"/>
          <w:sz w:val="20"/>
          <w:szCs w:val="20"/>
        </w:rPr>
      </w:pPr>
    </w:p>
    <w:p w:rsidR="0057033B" w:rsidRPr="00087D12" w:rsidRDefault="0057033B" w:rsidP="0057033B">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57033B" w:rsidRPr="00087D12" w:rsidRDefault="0057033B" w:rsidP="0057033B">
      <w:pPr>
        <w:spacing w:after="200" w:line="276" w:lineRule="auto"/>
        <w:contextualSpacing/>
        <w:jc w:val="both"/>
        <w:rPr>
          <w:rFonts w:ascii="Trebuchet MS" w:eastAsia="Calibri" w:hAnsi="Trebuchet MS" w:cs="Arial"/>
          <w:sz w:val="20"/>
          <w:szCs w:val="20"/>
        </w:rPr>
      </w:pP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57033B" w:rsidRPr="00087D12" w:rsidRDefault="0057033B" w:rsidP="0057033B">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57033B" w:rsidRPr="00087D12" w:rsidRDefault="0057033B" w:rsidP="0057033B">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rsidR="0057033B" w:rsidRPr="00087D12" w:rsidRDefault="0057033B" w:rsidP="0057033B">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57033B" w:rsidRPr="00087D12" w:rsidRDefault="0057033B" w:rsidP="0057033B">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57033B" w:rsidRPr="00087D12" w:rsidRDefault="0057033B" w:rsidP="0057033B">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57033B" w:rsidRPr="00087D12" w:rsidRDefault="0057033B" w:rsidP="0057033B">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rsidR="0057033B" w:rsidRPr="00087D12" w:rsidRDefault="0057033B" w:rsidP="0057033B">
      <w:pPr>
        <w:spacing w:after="200" w:line="276" w:lineRule="auto"/>
        <w:contextualSpacing/>
        <w:jc w:val="both"/>
        <w:rPr>
          <w:rFonts w:ascii="Trebuchet MS" w:hAnsi="Trebuchet MS" w:cs="Arial"/>
          <w:b/>
          <w:sz w:val="20"/>
          <w:szCs w:val="20"/>
        </w:rPr>
      </w:pPr>
    </w:p>
    <w:p w:rsidR="0057033B" w:rsidRPr="00087D12" w:rsidRDefault="0057033B" w:rsidP="0057033B">
      <w:pPr>
        <w:spacing w:after="200" w:line="276" w:lineRule="auto"/>
        <w:contextualSpacing/>
        <w:jc w:val="both"/>
        <w:rPr>
          <w:rFonts w:ascii="Trebuchet MS" w:hAnsi="Trebuchet MS" w:cs="Arial"/>
          <w:b/>
          <w:sz w:val="20"/>
          <w:szCs w:val="20"/>
        </w:rPr>
      </w:pPr>
    </w:p>
    <w:p w:rsidR="0057033B" w:rsidRPr="00087D12" w:rsidRDefault="0057033B" w:rsidP="0057033B">
      <w:pPr>
        <w:spacing w:after="200" w:line="276" w:lineRule="auto"/>
        <w:contextualSpacing/>
        <w:jc w:val="both"/>
        <w:rPr>
          <w:rFonts w:ascii="Trebuchet MS" w:hAnsi="Trebuchet MS" w:cs="Arial"/>
          <w:b/>
          <w:sz w:val="20"/>
          <w:szCs w:val="20"/>
        </w:rPr>
      </w:pPr>
    </w:p>
    <w:p w:rsidR="0057033B" w:rsidRPr="00087D12" w:rsidRDefault="0057033B" w:rsidP="0057033B">
      <w:pPr>
        <w:spacing w:after="200" w:line="276" w:lineRule="auto"/>
        <w:contextualSpacing/>
        <w:jc w:val="both"/>
        <w:rPr>
          <w:rFonts w:ascii="Trebuchet MS" w:hAnsi="Trebuchet MS" w:cs="Arial"/>
          <w:b/>
          <w:sz w:val="20"/>
          <w:szCs w:val="20"/>
        </w:rPr>
      </w:pPr>
    </w:p>
    <w:p w:rsidR="0057033B" w:rsidRPr="00087D12" w:rsidRDefault="0057033B" w:rsidP="0057033B">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57033B" w:rsidRPr="00087D12" w:rsidRDefault="0057033B" w:rsidP="0057033B">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57033B" w:rsidRPr="00087D12" w:rsidRDefault="0057033B" w:rsidP="0057033B">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57033B"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rsidR="0057033B" w:rsidRPr="0009686D" w:rsidRDefault="0057033B" w:rsidP="0057033B">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57033B" w:rsidRPr="00087D12" w:rsidRDefault="0057033B" w:rsidP="0057033B">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57033B" w:rsidRPr="00087D12" w:rsidRDefault="0057033B" w:rsidP="0057033B">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57033B" w:rsidRPr="00087D12" w:rsidRDefault="0057033B" w:rsidP="0057033B">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57033B" w:rsidRPr="00087D12" w:rsidRDefault="0057033B" w:rsidP="0057033B">
      <w:pPr>
        <w:spacing w:after="200" w:line="276" w:lineRule="auto"/>
        <w:ind w:left="720"/>
        <w:contextualSpacing/>
        <w:rPr>
          <w:rFonts w:ascii="Trebuchet MS" w:eastAsia="Calibri" w:hAnsi="Trebuchet MS" w:cs="Arial"/>
          <w:sz w:val="20"/>
          <w:szCs w:val="20"/>
        </w:rPr>
      </w:pP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57033B" w:rsidRPr="00087D12" w:rsidRDefault="0057033B" w:rsidP="0057033B">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57033B" w:rsidRPr="00087D12" w:rsidRDefault="0057033B" w:rsidP="0057033B">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Family taking a long trip abroad</w:t>
      </w:r>
    </w:p>
    <w:p w:rsidR="0057033B" w:rsidRPr="00087D12" w:rsidRDefault="0057033B" w:rsidP="0057033B">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57033B" w:rsidRPr="00087D12" w:rsidRDefault="0057033B" w:rsidP="0057033B">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57033B" w:rsidRPr="00087D12" w:rsidRDefault="0057033B" w:rsidP="0057033B">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57033B" w:rsidRPr="00087D12" w:rsidRDefault="0057033B" w:rsidP="0057033B">
      <w:pPr>
        <w:spacing w:after="200" w:line="276" w:lineRule="auto"/>
        <w:rPr>
          <w:rFonts w:ascii="Trebuchet MS" w:eastAsia="Calibri" w:hAnsi="Trebuchet MS" w:cs="Arial"/>
          <w:sz w:val="20"/>
          <w:szCs w:val="20"/>
        </w:rPr>
      </w:pP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57033B" w:rsidRPr="00087D12" w:rsidRDefault="0057033B" w:rsidP="0057033B">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57033B" w:rsidRPr="00087D12" w:rsidRDefault="0057033B" w:rsidP="0057033B">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764030"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57033B" w:rsidRPr="00087D12" w:rsidRDefault="0057033B" w:rsidP="0057033B">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57033B" w:rsidRPr="00087D12" w:rsidRDefault="0057033B" w:rsidP="0057033B">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should I do if I suspect a family is affected by domestic abuse?</w:t>
      </w:r>
    </w:p>
    <w:p w:rsidR="0057033B" w:rsidRDefault="0057033B" w:rsidP="0057033B">
      <w:pPr>
        <w:pStyle w:val="BodyTextIndent"/>
        <w:ind w:left="0"/>
        <w:rPr>
          <w:rFonts w:ascii="Trebuchet MS" w:eastAsia="Calibri" w:hAnsi="Trebuchet MS" w:cs="Arial"/>
          <w:sz w:val="20"/>
          <w:szCs w:val="20"/>
        </w:rPr>
      </w:pPr>
      <w:r>
        <w:rPr>
          <w:rFonts w:ascii="Trebuchet MS" w:eastAsia="Calibri" w:hAnsi="Trebuchet MS" w:cs="Arial"/>
          <w:sz w:val="20"/>
          <w:szCs w:val="20"/>
        </w:rPr>
        <w:t xml:space="preserve">Contact: </w:t>
      </w:r>
      <w:hyperlink r:id="rId26" w:history="1">
        <w:r w:rsidRPr="00623810">
          <w:rPr>
            <w:rStyle w:val="Hyperlink"/>
            <w:rFonts w:ascii="Trebuchet MS" w:eastAsia="Calibri" w:hAnsi="Trebuchet MS" w:cs="Arial"/>
            <w:sz w:val="20"/>
            <w:szCs w:val="20"/>
          </w:rPr>
          <w:t>https://new.devon.gov.uk/dsva/</w:t>
        </w:r>
      </w:hyperlink>
    </w:p>
    <w:p w:rsidR="0057033B" w:rsidRPr="00087D12" w:rsidRDefault="0057033B" w:rsidP="0057033B">
      <w:pPr>
        <w:pStyle w:val="BodyTextIndent"/>
        <w:ind w:left="0"/>
        <w:rPr>
          <w:rFonts w:ascii="Trebuchet MS" w:eastAsia="Calibri" w:hAnsi="Trebuchet MS" w:cs="Arial"/>
          <w:sz w:val="20"/>
          <w:szCs w:val="20"/>
        </w:rPr>
      </w:pPr>
    </w:p>
    <w:p w:rsidR="0057033B" w:rsidRDefault="0057033B" w:rsidP="0057033B">
      <w:pPr>
        <w:spacing w:after="200" w:line="276" w:lineRule="auto"/>
        <w:rPr>
          <w:rFonts w:ascii="Trebuchet MS" w:eastAsia="Times New Roman" w:hAnsi="Trebuchet MS" w:cs="Arial"/>
          <w:b/>
          <w:szCs w:val="24"/>
        </w:rPr>
      </w:pPr>
      <w:r>
        <w:rPr>
          <w:rFonts w:ascii="Trebuchet MS" w:hAnsi="Trebuchet MS" w:cs="Arial"/>
          <w:b/>
        </w:rPr>
        <w:br w:type="page"/>
      </w:r>
    </w:p>
    <w:p w:rsidR="0057033B" w:rsidRPr="00087D12" w:rsidRDefault="0057033B" w:rsidP="0057033B">
      <w:pPr>
        <w:pStyle w:val="BodyTextIndent"/>
        <w:ind w:left="0"/>
        <w:rPr>
          <w:rFonts w:ascii="Trebuchet MS" w:hAnsi="Trebuchet MS" w:cs="Arial"/>
          <w:b/>
        </w:rPr>
      </w:pPr>
      <w:r w:rsidRPr="00087D12">
        <w:rPr>
          <w:rFonts w:ascii="Trebuchet MS" w:hAnsi="Trebuchet MS" w:cs="Arial"/>
          <w:b/>
        </w:rPr>
        <w:lastRenderedPageBreak/>
        <w:t>Appendix 6</w:t>
      </w: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57033B" w:rsidRPr="00087D12" w:rsidRDefault="0057033B" w:rsidP="0057033B">
      <w:pPr>
        <w:rPr>
          <w:rFonts w:ascii="Trebuchet MS" w:hAnsi="Trebuchet MS" w:cs="Arial"/>
          <w:sz w:val="20"/>
          <w:szCs w:val="20"/>
        </w:rPr>
      </w:pPr>
    </w:p>
    <w:p w:rsidR="0057033B" w:rsidRPr="00087D12" w:rsidRDefault="0057033B" w:rsidP="0057033B">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57033B" w:rsidRPr="00087D12" w:rsidRDefault="0057033B" w:rsidP="0057033B">
      <w:pPr>
        <w:pStyle w:val="NoSpacing"/>
        <w:rPr>
          <w:rFonts w:ascii="Trebuchet MS" w:hAnsi="Trebuchet MS" w:cs="Arial"/>
          <w:sz w:val="20"/>
          <w:szCs w:val="20"/>
        </w:rPr>
      </w:pPr>
    </w:p>
    <w:p w:rsidR="0057033B" w:rsidRPr="00087D12" w:rsidRDefault="0057033B" w:rsidP="0057033B">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57033B" w:rsidRPr="00087D12" w:rsidRDefault="0057033B" w:rsidP="0057033B">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57033B" w:rsidRPr="00087D12" w:rsidRDefault="0057033B" w:rsidP="0057033B">
      <w:pPr>
        <w:pStyle w:val="NoSpacing"/>
        <w:rPr>
          <w:rFonts w:ascii="Trebuchet MS" w:eastAsia="Times New Roman" w:hAnsi="Trebuchet MS" w:cs="Arial"/>
          <w:sz w:val="20"/>
          <w:szCs w:val="20"/>
        </w:rPr>
      </w:pPr>
    </w:p>
    <w:p w:rsidR="0057033B" w:rsidRPr="00087D12" w:rsidRDefault="0057033B" w:rsidP="0057033B">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57033B" w:rsidRPr="00087D12" w:rsidRDefault="0057033B" w:rsidP="0057033B">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57033B" w:rsidRPr="00087D12" w:rsidRDefault="0057033B" w:rsidP="0057033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57033B" w:rsidRPr="00087D12" w:rsidRDefault="0057033B" w:rsidP="0057033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57033B" w:rsidRPr="00087D12" w:rsidRDefault="0057033B" w:rsidP="0057033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57033B" w:rsidRPr="00087D12" w:rsidRDefault="0057033B" w:rsidP="0057033B">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57033B" w:rsidRPr="00087D12" w:rsidRDefault="0057033B" w:rsidP="0057033B">
      <w:pPr>
        <w:ind w:left="1418"/>
        <w:rPr>
          <w:rFonts w:ascii="Trebuchet MS" w:hAnsi="Trebuchet MS" w:cs="Arial"/>
          <w:sz w:val="20"/>
          <w:szCs w:val="20"/>
        </w:rPr>
      </w:pPr>
    </w:p>
    <w:p w:rsidR="0057033B" w:rsidRPr="00087D12" w:rsidRDefault="0057033B" w:rsidP="0057033B">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57033B" w:rsidRPr="00087D12" w:rsidRDefault="0057033B" w:rsidP="0057033B">
      <w:pPr>
        <w:pStyle w:val="NoSpacing"/>
        <w:rPr>
          <w:rFonts w:ascii="Trebuchet MS" w:hAnsi="Trebuchet MS" w:cs="Arial"/>
          <w:sz w:val="20"/>
          <w:szCs w:val="20"/>
        </w:rPr>
      </w:pPr>
    </w:p>
    <w:p w:rsidR="0057033B" w:rsidRPr="00087D12" w:rsidRDefault="0057033B" w:rsidP="0057033B">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57033B" w:rsidRPr="00087D12" w:rsidRDefault="0057033B" w:rsidP="0057033B">
      <w:pPr>
        <w:pStyle w:val="NoSpacing"/>
        <w:rPr>
          <w:rFonts w:ascii="Trebuchet MS" w:eastAsia="Times New Roman" w:hAnsi="Trebuchet MS" w:cs="Arial"/>
          <w:sz w:val="20"/>
          <w:szCs w:val="20"/>
        </w:rPr>
      </w:pPr>
    </w:p>
    <w:p w:rsidR="0057033B" w:rsidRPr="00087D12" w:rsidRDefault="0057033B" w:rsidP="0057033B">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57033B" w:rsidRPr="00087D12" w:rsidRDefault="0057033B" w:rsidP="0057033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57033B" w:rsidRPr="00087D12" w:rsidRDefault="0057033B" w:rsidP="0057033B">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57033B" w:rsidRPr="00087D12" w:rsidRDefault="0057033B" w:rsidP="0057033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57033B" w:rsidRPr="00087D12" w:rsidRDefault="0057033B" w:rsidP="0057033B">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57033B" w:rsidRPr="00087D12" w:rsidRDefault="0057033B" w:rsidP="0057033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57033B" w:rsidRPr="00087D12" w:rsidRDefault="0057033B" w:rsidP="0057033B">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57033B" w:rsidRPr="00087D12" w:rsidRDefault="0057033B" w:rsidP="0057033B">
      <w:pPr>
        <w:pStyle w:val="NoSpacing"/>
        <w:rPr>
          <w:rFonts w:ascii="Trebuchet MS" w:eastAsia="Times New Roman" w:hAnsi="Trebuchet MS" w:cs="Arial"/>
          <w:sz w:val="20"/>
          <w:szCs w:val="20"/>
        </w:rPr>
      </w:pPr>
    </w:p>
    <w:p w:rsidR="0057033B" w:rsidRPr="00087D12" w:rsidRDefault="0057033B" w:rsidP="0057033B">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57033B" w:rsidRPr="00087D12" w:rsidRDefault="0057033B" w:rsidP="0057033B">
      <w:pPr>
        <w:pStyle w:val="NoSpacing"/>
        <w:rPr>
          <w:rFonts w:ascii="Trebuchet MS" w:hAnsi="Trebuchet MS" w:cs="Arial"/>
          <w:sz w:val="20"/>
          <w:szCs w:val="20"/>
        </w:rPr>
      </w:pPr>
    </w:p>
    <w:p w:rsidR="0057033B" w:rsidRPr="00087D12" w:rsidRDefault="0057033B" w:rsidP="0057033B">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57033B" w:rsidRPr="00087D12" w:rsidRDefault="0057033B" w:rsidP="0057033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57033B" w:rsidRPr="00087D12" w:rsidRDefault="0057033B" w:rsidP="0057033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57033B" w:rsidRPr="00087D12" w:rsidRDefault="0057033B" w:rsidP="0057033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57033B" w:rsidRPr="00087D12" w:rsidRDefault="0057033B" w:rsidP="0057033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57033B" w:rsidRPr="00087D12" w:rsidRDefault="0057033B" w:rsidP="0057033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57033B" w:rsidRPr="00087D12" w:rsidRDefault="0057033B" w:rsidP="0057033B">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lastRenderedPageBreak/>
        <w:t>Joining or seeking to join extremist organisations; and</w:t>
      </w:r>
    </w:p>
    <w:p w:rsidR="0057033B" w:rsidRPr="00087D12" w:rsidRDefault="0057033B" w:rsidP="0057033B">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57033B" w:rsidRPr="00087D12" w:rsidRDefault="0057033B" w:rsidP="0057033B">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rsidR="0057033B" w:rsidRPr="00087D12" w:rsidRDefault="0057033B" w:rsidP="0057033B">
      <w:pPr>
        <w:pStyle w:val="NoSpacing"/>
        <w:rPr>
          <w:rFonts w:ascii="Trebuchet MS" w:hAnsi="Trebuchet MS" w:cs="Arial"/>
          <w:sz w:val="20"/>
          <w:szCs w:val="20"/>
        </w:rPr>
      </w:pPr>
    </w:p>
    <w:p w:rsidR="0057033B" w:rsidRPr="00087D12" w:rsidRDefault="0057033B" w:rsidP="0057033B">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7"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pStyle w:val="BodyTextIndent"/>
        <w:ind w:left="0"/>
        <w:rPr>
          <w:rFonts w:ascii="Trebuchet MS" w:hAnsi="Trebuchet MS" w:cs="Arial"/>
          <w:b/>
          <w:sz w:val="20"/>
          <w:szCs w:val="20"/>
        </w:rPr>
      </w:pPr>
    </w:p>
    <w:p w:rsidR="0057033B" w:rsidRPr="00087D12" w:rsidRDefault="0057033B" w:rsidP="0057033B">
      <w:pPr>
        <w:spacing w:after="200" w:line="276" w:lineRule="auto"/>
        <w:rPr>
          <w:rFonts w:ascii="Trebuchet MS" w:eastAsia="Times New Roman" w:hAnsi="Trebuchet MS" w:cs="Arial"/>
          <w:b/>
          <w:sz w:val="20"/>
          <w:szCs w:val="20"/>
        </w:rPr>
      </w:pPr>
      <w:r w:rsidRPr="00087D12">
        <w:rPr>
          <w:rFonts w:ascii="Trebuchet MS" w:hAnsi="Trebuchet MS" w:cs="Arial"/>
          <w:b/>
          <w:sz w:val="20"/>
          <w:szCs w:val="20"/>
        </w:rPr>
        <w:br w:type="page"/>
      </w:r>
    </w:p>
    <w:p w:rsidR="0057033B" w:rsidRPr="00087D12" w:rsidRDefault="0057033B" w:rsidP="0057033B">
      <w:pPr>
        <w:pStyle w:val="BodyTextIndent"/>
        <w:ind w:left="0"/>
        <w:rPr>
          <w:rFonts w:ascii="Trebuchet MS" w:hAnsi="Trebuchet MS" w:cs="Arial"/>
          <w:b/>
        </w:rPr>
      </w:pPr>
      <w:r>
        <w:rPr>
          <w:rFonts w:ascii="Trebuchet MS" w:eastAsiaTheme="minorHAnsi" w:hAnsi="Trebuchet MS" w:cs="Arial"/>
          <w:noProof/>
          <w:sz w:val="20"/>
          <w:szCs w:val="20"/>
          <w:lang w:eastAsia="en-GB"/>
        </w:rPr>
        <w:lastRenderedPageBreak/>
        <mc:AlternateContent>
          <mc:Choice Requires="wps">
            <w:drawing>
              <wp:anchor distT="0" distB="0" distL="114298" distR="114298" simplePos="0" relativeHeight="251659264" behindDoc="0" locked="0" layoutInCell="1" allowOverlap="1" wp14:anchorId="29DBB426" wp14:editId="6C9AE573">
                <wp:simplePos x="0" y="0"/>
                <wp:positionH relativeFrom="column">
                  <wp:posOffset>2662554</wp:posOffset>
                </wp:positionH>
                <wp:positionV relativeFrom="paragraph">
                  <wp:posOffset>26670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wajrva4CAACTBQAADgAAAAAA&#10;AAAAAAAAAAAuAgAAZHJzL2Uyb0RvYy54bWxQSwECLQAUAAYACAAAACEAym796d0AAAAIAQAADwAA&#10;AAAAAAAAAAAAAAAIBQAAZHJzL2Rvd25yZXYueG1sUEsFBgAAAAAEAAQA8wAAABIGAAAAAA==&#10;"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660288" behindDoc="0" locked="0" layoutInCell="1" allowOverlap="1" wp14:anchorId="0D617034" wp14:editId="6E1A4571">
                <wp:simplePos x="0" y="0"/>
                <wp:positionH relativeFrom="column">
                  <wp:posOffset>1948815</wp:posOffset>
                </wp:positionH>
                <wp:positionV relativeFrom="paragraph">
                  <wp:posOffset>-280035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b/>
                                </w:rPr>
                              </w:pPr>
                              <w:r>
                                <w:rPr>
                                  <w:b/>
                                  <w:sz w:val="20"/>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53.45pt;margin-top:-22.0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DtqOGEhQMAAPEJAAAOAAAAAAAAAAAAAAAAAC4C&#10;AABkcnMvZTJvRG9jLnhtbFBLAQItABQABgAIAAAAIQAyF6TF4AAAAAkBAAAPAAAAAAAAAAAAAAAA&#10;AN8FAABkcnMvZG93bnJldi54bWxQSwUGAAAAAAQABADzAAAA7AYAAAAA&#10;">
                <v:roundrect id="AutoShape 10" o:spid="_x0000_s1027"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type id="_x0000_t202" coordsize="21600,21600" o:spt="202" path="m,l,21600r21600,l21600,xe">
                  <v:stroke joinstyle="miter"/>
                  <v:path gradientshapeok="t" o:connecttype="rect"/>
                </v:shapetype>
                <v:shape id="Text Box 11" o:spid="_x0000_s1028"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572C9D" w:rsidRDefault="00572C9D" w:rsidP="0057033B">
                        <w:pPr>
                          <w:jc w:val="center"/>
                          <w:rPr>
                            <w:b/>
                          </w:rPr>
                        </w:pPr>
                        <w:r>
                          <w:rPr>
                            <w:b/>
                            <w:sz w:val="20"/>
                          </w:rPr>
                          <w:t>A concern is raised</w:t>
                        </w:r>
                        <w:r>
                          <w:rPr>
                            <w:b/>
                          </w:rPr>
                          <w:br/>
                        </w:r>
                      </w:p>
                    </w:txbxContent>
                  </v:textbox>
                </v:shape>
              </v:group>
            </w:pict>
          </mc:Fallback>
        </mc:AlternateContent>
      </w:r>
      <w:r w:rsidRPr="00087D12">
        <w:rPr>
          <w:rFonts w:ascii="Trebuchet MS" w:hAnsi="Trebuchet MS" w:cs="Arial"/>
          <w:b/>
        </w:rPr>
        <w:t>Appendix 7</w:t>
      </w:r>
    </w:p>
    <w:p w:rsidR="0057033B" w:rsidRPr="00087D12" w:rsidRDefault="00764030" w:rsidP="0057033B">
      <w:pPr>
        <w:spacing w:after="120" w:line="276" w:lineRule="auto"/>
        <w:rPr>
          <w:rFonts w:ascii="Trebuchet MS" w:eastAsia="Calibri" w:hAnsi="Trebuchet MS" w:cs="Arial"/>
          <w:sz w:val="20"/>
          <w:szCs w:val="20"/>
        </w:rPr>
      </w:pPr>
      <w:r>
        <w:rPr>
          <w:rFonts w:ascii="Trebuchet MS" w:hAnsi="Trebuchet MS" w:cs="Arial"/>
          <w:noProof/>
          <w:sz w:val="20"/>
          <w:szCs w:val="20"/>
          <w:u w:val="single"/>
          <w:lang w:eastAsia="en-GB"/>
        </w:rPr>
        <mc:AlternateContent>
          <mc:Choice Requires="wps">
            <w:drawing>
              <wp:anchor distT="0" distB="0" distL="114300" distR="114300" simplePos="0" relativeHeight="251726848" behindDoc="0" locked="0" layoutInCell="1" allowOverlap="1" wp14:anchorId="1DC66BA2" wp14:editId="601BDAC0">
                <wp:simplePos x="0" y="0"/>
                <wp:positionH relativeFrom="column">
                  <wp:posOffset>4785360</wp:posOffset>
                </wp:positionH>
                <wp:positionV relativeFrom="paragraph">
                  <wp:posOffset>148590</wp:posOffset>
                </wp:positionV>
                <wp:extent cx="1356995" cy="932180"/>
                <wp:effectExtent l="0" t="0" r="14605" b="2032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932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jc w:val="center"/>
                              <w:rPr>
                                <w:sz w:val="20"/>
                              </w:rPr>
                            </w:pPr>
                            <w:r>
                              <w:rPr>
                                <w:sz w:val="20"/>
                              </w:rPr>
                              <w:t>If concern</w:t>
                            </w:r>
                            <w:r w:rsidR="00764030">
                              <w:rPr>
                                <w:sz w:val="20"/>
                              </w:rPr>
                              <w:t>s are about staff or head of School</w:t>
                            </w:r>
                            <w:r>
                              <w:rPr>
                                <w:sz w:val="20"/>
                              </w:rPr>
                              <w:t xml:space="preserve">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376.8pt;margin-top:11.7pt;width:106.85pt;height:7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">
                <v:textbox>
                  <w:txbxContent>
                    <w:p w:rsidR="00572C9D" w:rsidRDefault="00572C9D" w:rsidP="0057033B">
                      <w:pPr>
                        <w:jc w:val="center"/>
                        <w:rPr>
                          <w:sz w:val="20"/>
                        </w:rPr>
                      </w:pPr>
                      <w:r>
                        <w:rPr>
                          <w:sz w:val="20"/>
                        </w:rPr>
                        <w:t>If concern</w:t>
                      </w:r>
                      <w:r w:rsidR="00764030">
                        <w:rPr>
                          <w:sz w:val="20"/>
                        </w:rPr>
                        <w:t>s are about staff or head of School</w:t>
                      </w:r>
                      <w:r>
                        <w:rPr>
                          <w:sz w:val="20"/>
                        </w:rPr>
                        <w:t xml:space="preserve"> refer to LADO before taking any further action</w:t>
                      </w:r>
                    </w:p>
                  </w:txbxContent>
                </v:textbox>
              </v:shape>
            </w:pict>
          </mc:Fallback>
        </mc:AlternateContent>
      </w:r>
      <w:r w:rsidR="00296579">
        <w:rPr>
          <w:rFonts w:ascii="Trebuchet MS" w:hAnsi="Trebuchet MS" w:cs="Arial"/>
          <w:noProof/>
          <w:sz w:val="20"/>
          <w:szCs w:val="20"/>
          <w:lang w:eastAsia="en-GB"/>
        </w:rPr>
        <mc:AlternateContent>
          <mc:Choice Requires="wps">
            <w:drawing>
              <wp:anchor distT="0" distB="0" distL="114300" distR="114300" simplePos="0" relativeHeight="251662336" behindDoc="0" locked="0" layoutInCell="1" allowOverlap="1" wp14:anchorId="34F05B96" wp14:editId="03F65FD0">
                <wp:simplePos x="0" y="0"/>
                <wp:positionH relativeFrom="column">
                  <wp:posOffset>-459740</wp:posOffset>
                </wp:positionH>
                <wp:positionV relativeFrom="paragraph">
                  <wp:posOffset>156210</wp:posOffset>
                </wp:positionV>
                <wp:extent cx="1502410" cy="1060450"/>
                <wp:effectExtent l="0" t="0" r="21590" b="254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060450"/>
                        </a:xfrm>
                        <a:prstGeom prst="rect">
                          <a:avLst/>
                        </a:prstGeom>
                        <a:solidFill>
                          <a:srgbClr val="FFFFFF"/>
                        </a:solidFill>
                        <a:ln w="9525">
                          <a:solidFill>
                            <a:srgbClr val="000000"/>
                          </a:solidFill>
                          <a:miter lim="800000"/>
                          <a:headEnd/>
                          <a:tailEnd/>
                        </a:ln>
                      </wps:spPr>
                      <wps:txbx>
                        <w:txbxContent>
                          <w:p w:rsidR="00572C9D" w:rsidRDefault="00572C9D" w:rsidP="0057033B">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0" type="#_x0000_t202" style="position:absolute;margin-left:-36.2pt;margin-top:12.3pt;width:118.3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">
                <v:textbox>
                  <w:txbxContent>
                    <w:p w:rsidR="00572C9D" w:rsidRDefault="00572C9D" w:rsidP="0057033B">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mc:Fallback>
        </mc:AlternateContent>
      </w:r>
      <w:r w:rsidR="0057033B">
        <w:rPr>
          <w:rFonts w:ascii="Trebuchet MS" w:hAnsi="Trebuchet MS" w:cs="Arial"/>
          <w:noProof/>
          <w:sz w:val="20"/>
          <w:szCs w:val="20"/>
          <w:lang w:eastAsia="en-GB"/>
        </w:rPr>
        <mc:AlternateContent>
          <mc:Choice Requires="wps">
            <w:drawing>
              <wp:anchor distT="0" distB="0" distL="114300" distR="114300" simplePos="0" relativeHeight="251661312" behindDoc="0" locked="0" layoutInCell="1" allowOverlap="1" wp14:anchorId="6D54A3C7" wp14:editId="631C005A">
                <wp:simplePos x="0" y="0"/>
                <wp:positionH relativeFrom="column">
                  <wp:posOffset>1276350</wp:posOffset>
                </wp:positionH>
                <wp:positionV relativeFrom="paragraph">
                  <wp:posOffset>222885</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line="276" w:lineRule="auto"/>
                              <w:jc w:val="center"/>
                              <w:rPr>
                                <w:sz w:val="20"/>
                              </w:rPr>
                            </w:pPr>
                            <w:r>
                              <w:rPr>
                                <w:sz w:val="20"/>
                              </w:rPr>
                              <w:t>Refer to the DSL if concerns are about a child</w:t>
                            </w:r>
                          </w:p>
                          <w:p w:rsidR="00572C9D" w:rsidRDefault="00764030" w:rsidP="0057033B">
                            <w:pPr>
                              <w:spacing w:line="276" w:lineRule="auto"/>
                              <w:jc w:val="center"/>
                              <w:rPr>
                                <w:sz w:val="20"/>
                              </w:rPr>
                            </w:pPr>
                            <w:r>
                              <w:rPr>
                                <w:sz w:val="20"/>
                              </w:rPr>
                              <w:t>Refer to Head of School</w:t>
                            </w:r>
                            <w:r w:rsidR="00572C9D">
                              <w:rPr>
                                <w:sz w:val="20"/>
                              </w:rPr>
                              <w:t xml:space="preserve"> if concerns are about staff</w:t>
                            </w:r>
                          </w:p>
                          <w:p w:rsidR="00572C9D" w:rsidRDefault="00572C9D" w:rsidP="0057033B">
                            <w:pPr>
                              <w:spacing w:line="276" w:lineRule="auto"/>
                              <w:jc w:val="center"/>
                              <w:rPr>
                                <w:sz w:val="20"/>
                              </w:rPr>
                            </w:pPr>
                            <w:r>
                              <w:rPr>
                                <w:sz w:val="20"/>
                              </w:rPr>
                              <w:t>Refer to Chair of Governors if co</w:t>
                            </w:r>
                            <w:r w:rsidR="00764030">
                              <w:rPr>
                                <w:sz w:val="20"/>
                              </w:rPr>
                              <w:t>ncerns are about the Head of School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margin-left:100.5pt;margin-top:17.55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ac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">
                <v:textbox inset=".5mm,.3mm,.5mm,.3mm">
                  <w:txbxContent>
                    <w:p w:rsidR="00572C9D" w:rsidRDefault="00572C9D" w:rsidP="0057033B">
                      <w:pPr>
                        <w:spacing w:line="276" w:lineRule="auto"/>
                        <w:jc w:val="center"/>
                        <w:rPr>
                          <w:sz w:val="20"/>
                        </w:rPr>
                      </w:pPr>
                      <w:r>
                        <w:rPr>
                          <w:sz w:val="20"/>
                        </w:rPr>
                        <w:t>Refer to the DSL if concerns are about a child</w:t>
                      </w:r>
                    </w:p>
                    <w:p w:rsidR="00572C9D" w:rsidRDefault="00764030" w:rsidP="0057033B">
                      <w:pPr>
                        <w:spacing w:line="276" w:lineRule="auto"/>
                        <w:jc w:val="center"/>
                        <w:rPr>
                          <w:sz w:val="20"/>
                        </w:rPr>
                      </w:pPr>
                      <w:r>
                        <w:rPr>
                          <w:sz w:val="20"/>
                        </w:rPr>
                        <w:t>Refer to Head of School</w:t>
                      </w:r>
                      <w:r w:rsidR="00572C9D">
                        <w:rPr>
                          <w:sz w:val="20"/>
                        </w:rPr>
                        <w:t xml:space="preserve"> if concerns are about staff</w:t>
                      </w:r>
                    </w:p>
                    <w:p w:rsidR="00572C9D" w:rsidRDefault="00572C9D" w:rsidP="0057033B">
                      <w:pPr>
                        <w:spacing w:line="276" w:lineRule="auto"/>
                        <w:jc w:val="center"/>
                        <w:rPr>
                          <w:sz w:val="20"/>
                        </w:rPr>
                      </w:pPr>
                      <w:r>
                        <w:rPr>
                          <w:sz w:val="20"/>
                        </w:rPr>
                        <w:t>Refer to Chair of Governors if co</w:t>
                      </w:r>
                      <w:r w:rsidR="00764030">
                        <w:rPr>
                          <w:sz w:val="20"/>
                        </w:rPr>
                        <w:t>ncerns are about the Head of School</w:t>
                      </w:r>
                    </w:p>
                  </w:txbxContent>
                </v:textbox>
              </v:shape>
            </w:pict>
          </mc:Fallback>
        </mc:AlternateContent>
      </w:r>
    </w:p>
    <w:p w:rsidR="0057033B" w:rsidRPr="00087D12" w:rsidRDefault="0057033B" w:rsidP="0057033B">
      <w:pPr>
        <w:spacing w:after="120"/>
        <w:jc w:val="center"/>
        <w:rPr>
          <w:rFonts w:ascii="Trebuchet MS" w:hAnsi="Trebuchet MS" w:cs="Arial"/>
          <w:sz w:val="20"/>
          <w:szCs w:val="20"/>
        </w:rPr>
      </w:pPr>
      <w:r>
        <w:rPr>
          <w:rFonts w:ascii="Trebuchet MS" w:hAnsi="Trebuchet MS" w:cs="Arial"/>
          <w:noProof/>
          <w:sz w:val="20"/>
          <w:szCs w:val="20"/>
          <w:lang w:eastAsia="en-GB"/>
        </w:rPr>
        <mc:AlternateContent>
          <mc:Choice Requires="wps">
            <w:drawing>
              <wp:anchor distT="4294967294" distB="4294967294" distL="114300" distR="114300" simplePos="0" relativeHeight="251663360" behindDoc="0" locked="0" layoutInCell="0" allowOverlap="1" wp14:anchorId="0BA97E46" wp14:editId="005DEF0B">
                <wp:simplePos x="0" y="0"/>
                <wp:positionH relativeFrom="column">
                  <wp:posOffset>3531235</wp:posOffset>
                </wp:positionH>
                <wp:positionV relativeFrom="paragraph">
                  <wp:posOffset>6393179</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64384" behindDoc="0" locked="0" layoutInCell="0" allowOverlap="1" wp14:anchorId="2EA82189" wp14:editId="031B4284">
                <wp:simplePos x="0" y="0"/>
                <wp:positionH relativeFrom="column">
                  <wp:posOffset>4043045</wp:posOffset>
                </wp:positionH>
                <wp:positionV relativeFrom="paragraph">
                  <wp:posOffset>5097780</wp:posOffset>
                </wp:positionV>
                <wp:extent cx="360680" cy="194310"/>
                <wp:effectExtent l="0" t="0" r="127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pStyle w:val="Heading7"/>
                            </w:pPr>
                            <w: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left:0;text-align:left;margin-left:318.35pt;margin-top:401.4pt;width:28.4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j3+w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" o:allowincell="f" filled="f" stroked="f">
                <v:textbox inset=".5mm,.3mm,.5mm,.3mm">
                  <w:txbxContent>
                    <w:p w:rsidR="00572C9D" w:rsidRDefault="00572C9D" w:rsidP="0057033B">
                      <w:pPr>
                        <w:pStyle w:val="Heading7"/>
                      </w:pPr>
                      <w:r>
                        <w:t>No</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65408" behindDoc="0" locked="0" layoutInCell="0" allowOverlap="1" wp14:anchorId="47D3773A" wp14:editId="1691CB89">
                <wp:simplePos x="0" y="0"/>
                <wp:positionH relativeFrom="column">
                  <wp:posOffset>5048884</wp:posOffset>
                </wp:positionH>
                <wp:positionV relativeFrom="paragraph">
                  <wp:posOffset>4565650</wp:posOffset>
                </wp:positionV>
                <wp:extent cx="0" cy="242570"/>
                <wp:effectExtent l="95250" t="0" r="57150" b="4318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CxNh6vqwIAAJMFAAAOAAAAAAAA&#10;AAAAAAAAAC4CAABkcnMvZTJvRG9jLnhtbFBLAQItABQABgAIAAAAIQAVy+NJ3wAAAAsBAAAPAAAA&#10;AAAAAAAAAAAAAAUFAABkcnMvZG93bnJldi54bWxQSwUGAAAAAAQABADzAAAAEQY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66432" behindDoc="0" locked="0" layoutInCell="0" allowOverlap="1" wp14:anchorId="7239FA9E" wp14:editId="355073EA">
                <wp:simplePos x="0" y="0"/>
                <wp:positionH relativeFrom="column">
                  <wp:posOffset>5052695</wp:posOffset>
                </wp:positionH>
                <wp:positionV relativeFrom="paragraph">
                  <wp:posOffset>5937250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left:0;text-align:left;margin-left:397.85pt;margin-top:467.5pt;width:2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md9QIAAI0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" o:allowincell="f" filled="f" stroked="f">
                <v:textbox inset=".5mm,.3mm,.5mm,.3mm">
                  <w:txbxContent>
                    <w:p w:rsidR="00572C9D" w:rsidRDefault="00572C9D" w:rsidP="0057033B">
                      <w:pPr>
                        <w:rPr>
                          <w:b/>
                          <w:sz w:val="20"/>
                        </w:rPr>
                      </w:pPr>
                      <w:r>
                        <w:rPr>
                          <w:b/>
                          <w:sz w:val="20"/>
                        </w:rPr>
                        <w:t>Yes</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67456" behindDoc="0" locked="0" layoutInCell="0" allowOverlap="1" wp14:anchorId="6A7B9CDD" wp14:editId="233DC7B8">
                <wp:simplePos x="0" y="0"/>
                <wp:positionH relativeFrom="column">
                  <wp:posOffset>1704975</wp:posOffset>
                </wp:positionH>
                <wp:positionV relativeFrom="paragraph">
                  <wp:posOffset>5353050</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rPr>
                                <w:b/>
                                <w:sz w:val="20"/>
                              </w:rPr>
                            </w:pPr>
                            <w:r>
                              <w:rPr>
                                <w:b/>
                                <w:sz w:val="20"/>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134.25pt;margin-top:421.5pt;width:22.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OR+w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" o:allowincell="f" filled="f" stroked="f">
                <v:textbox inset=".5mm,.3mm,.5mm,.3mm">
                  <w:txbxContent>
                    <w:p w:rsidR="00572C9D" w:rsidRDefault="00572C9D" w:rsidP="0057033B">
                      <w:pPr>
                        <w:rPr>
                          <w:b/>
                          <w:sz w:val="20"/>
                        </w:rPr>
                      </w:pPr>
                      <w:r>
                        <w:rPr>
                          <w:b/>
                          <w:sz w:val="20"/>
                        </w:rPr>
                        <w:t>Yes</w:t>
                      </w:r>
                    </w:p>
                  </w:txbxContent>
                </v:textbox>
              </v:shape>
            </w:pict>
          </mc:Fallback>
        </mc:AlternateContent>
      </w:r>
      <w:r w:rsidRPr="00087D12">
        <w:rPr>
          <w:rFonts w:ascii="Trebuchet MS" w:hAnsi="Trebuchet MS" w:cs="Arial"/>
          <w:sz w:val="20"/>
          <w:szCs w:val="20"/>
        </w:rPr>
        <w:t xml:space="preserve"> </w:t>
      </w:r>
    </w:p>
    <w:p w:rsidR="0057033B" w:rsidRPr="00087D12" w:rsidRDefault="0057033B" w:rsidP="0057033B">
      <w:pPr>
        <w:spacing w:after="120"/>
        <w:jc w:val="both"/>
        <w:rPr>
          <w:rFonts w:ascii="Trebuchet MS" w:hAnsi="Trebuchet MS" w:cs="Arial"/>
          <w:sz w:val="20"/>
          <w:szCs w:val="20"/>
          <w:u w:val="single"/>
          <w:lang w:val="en-US"/>
        </w:rPr>
      </w:pPr>
      <w:r>
        <w:rPr>
          <w:rFonts w:ascii="Trebuchet MS" w:hAnsi="Trebuchet MS" w:cs="Arial"/>
          <w:noProof/>
          <w:sz w:val="20"/>
          <w:szCs w:val="20"/>
          <w:u w:val="single"/>
          <w:lang w:eastAsia="en-GB"/>
        </w:rPr>
        <mc:AlternateContent>
          <mc:Choice Requires="wps">
            <w:drawing>
              <wp:anchor distT="0" distB="0" distL="114298" distR="114298" simplePos="0" relativeHeight="251725824" behindDoc="0" locked="0" layoutInCell="0" allowOverlap="1" wp14:anchorId="142393DF" wp14:editId="33EC8411">
                <wp:simplePos x="0" y="0"/>
                <wp:positionH relativeFrom="column">
                  <wp:posOffset>4444999</wp:posOffset>
                </wp:positionH>
                <wp:positionV relativeFrom="paragraph">
                  <wp:posOffset>172720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HP2r1WuAgAAkwUAAA4AAAAA&#10;AAAAAAAAAAAALgIAAGRycy9lMm9Eb2MueG1sUEsBAi0AFAAGAAgAAAAhAGI8se7eAAAACQEAAA8A&#10;AAAAAAAAAAAAAAAACAUAAGRycy9kb3ducmV2LnhtbFBLBQYAAAAABAAEAPMAAAATBg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68480" behindDoc="0" locked="0" layoutInCell="0" allowOverlap="1" wp14:anchorId="1393408B" wp14:editId="131FC919">
                <wp:simplePos x="0" y="0"/>
                <wp:positionH relativeFrom="column">
                  <wp:posOffset>2631439</wp:posOffset>
                </wp:positionH>
                <wp:positionV relativeFrom="paragraph">
                  <wp:posOffset>284480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JmDvLGuAgAAkwUAAA4AAAAA&#10;AAAAAAAAAAAALgIAAGRycy9lMm9Eb2MueG1sUEsBAi0AFAAGAAgAAAAhABC+zw7eAAAACgEAAA8A&#10;AAAAAAAAAAAAAAAACAUAAGRycy9kb3ducmV2LnhtbFBLBQYAAAAABAAEAPMAAAATBg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69504" behindDoc="0" locked="0" layoutInCell="1" allowOverlap="1" wp14:anchorId="45728B30" wp14:editId="565298BD">
                <wp:simplePos x="0" y="0"/>
                <wp:positionH relativeFrom="column">
                  <wp:posOffset>1569720</wp:posOffset>
                </wp:positionH>
                <wp:positionV relativeFrom="paragraph">
                  <wp:posOffset>86360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sz w:val="20"/>
                                </w:rPr>
                              </w:pPr>
                              <w:r>
                                <w:rPr>
                                  <w:sz w:val="20"/>
                                </w:rPr>
                                <w:t xml:space="preserve">What type of </w:t>
                              </w:r>
                              <w:r>
                                <w:rPr>
                                  <w:sz w:val="20"/>
                                </w:rP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5" style="position:absolute;margin-left:123.6pt;margin-top:6.8pt;width:169.25pt;height:96.65pt;z-index:251669504"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">
                <v:shapetype id="_x0000_t4" coordsize="21600,21600" o:spt="4" path="m10800,l,10800,10800,21600,21600,10800xe">
                  <v:stroke joinstyle="miter"/>
                  <v:path gradientshapeok="t" o:connecttype="rect" textboxrect="5400,5400,16200,16200"/>
                </v:shapetype>
                <v:shape id="Diamond 75" o:spid="_x0000_s1036"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7"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572C9D" w:rsidRDefault="00572C9D" w:rsidP="0057033B">
                        <w:pPr>
                          <w:jc w:val="center"/>
                          <w:rPr>
                            <w:sz w:val="20"/>
                          </w:rPr>
                        </w:pPr>
                        <w:r>
                          <w:rPr>
                            <w:sz w:val="20"/>
                          </w:rPr>
                          <w:t xml:space="preserve">What type of </w:t>
                        </w:r>
                        <w:r>
                          <w:rPr>
                            <w:sz w:val="20"/>
                          </w:rPr>
                          <w:br/>
                          <w:t>activity is involved?      (Use screening tool/e-safety legal framework)</w:t>
                        </w:r>
                      </w:p>
                    </w:txbxContent>
                  </v:textbox>
                </v:shape>
              </v:group>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5" distB="4294967295" distL="114300" distR="114300" simplePos="0" relativeHeight="251670528" behindDoc="0" locked="0" layoutInCell="1" allowOverlap="1" wp14:anchorId="39BA5E81" wp14:editId="3DC85E85">
                <wp:simplePos x="0" y="0"/>
                <wp:positionH relativeFrom="column">
                  <wp:posOffset>3719195</wp:posOffset>
                </wp:positionH>
                <wp:positionV relativeFrom="paragraph">
                  <wp:posOffset>99060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1552" behindDoc="0" locked="0" layoutInCell="0" allowOverlap="1" wp14:anchorId="4ADEDE1F" wp14:editId="62FC21E1">
                <wp:simplePos x="0" y="0"/>
                <wp:positionH relativeFrom="column">
                  <wp:posOffset>-64771</wp:posOffset>
                </wp:positionH>
                <wp:positionV relativeFrom="paragraph">
                  <wp:posOffset>99060</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A3mNmGuAgAAlAUAAA4AAAAA&#10;AAAAAAAAAAAALgIAAGRycy9lMm9Eb2MueG1sUEsBAi0AFAAGAAgAAAAhAP3HI9veAAAACgEAAA8A&#10;AAAAAAAAAAAAAAAACAUAAGRycy9kb3ducmV2LnhtbFBLBQYAAAAABAAEAPMAAAAT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672576" behindDoc="0" locked="0" layoutInCell="0" allowOverlap="1" wp14:anchorId="7DAC8DAD" wp14:editId="5FC416FD">
                <wp:simplePos x="0" y="0"/>
                <wp:positionH relativeFrom="column">
                  <wp:posOffset>-64770</wp:posOffset>
                </wp:positionH>
                <wp:positionV relativeFrom="paragraph">
                  <wp:posOffset>99059</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o3k7D58CAAB8BQAADgAAAAAAAAAAAAAAAAAuAgAAZHJz&#10;L2Uyb0RvYy54bWxQSwECLQAUAAYACAAAACEAEQHLEN0AAAAJAQAADwAAAAAAAAAAAAAAAAD5BAAA&#10;ZHJzL2Rvd25yZXYueG1sUEsFBgAAAAAEAAQA8wAAAAMGA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3600" behindDoc="0" locked="0" layoutInCell="1" allowOverlap="1" wp14:anchorId="00B2CC8B" wp14:editId="665DA1CC">
                <wp:simplePos x="0" y="0"/>
                <wp:positionH relativeFrom="column">
                  <wp:posOffset>561975</wp:posOffset>
                </wp:positionH>
                <wp:positionV relativeFrom="paragraph">
                  <wp:posOffset>17145</wp:posOffset>
                </wp:positionV>
                <wp:extent cx="1143000" cy="450850"/>
                <wp:effectExtent l="0" t="0" r="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pStyle w:val="Heading3"/>
                              <w:numPr>
                                <w:ilvl w:val="0"/>
                                <w:numId w:val="0"/>
                              </w:numPr>
                              <w:ind w:left="1843"/>
                              <w:rPr>
                                <w:i/>
                                <w:iCs/>
                              </w:rPr>
                            </w:pPr>
                            <w:r>
                              <w:rPr>
                                <w:sz w:val="22"/>
                              </w:rPr>
                              <w:t>Illegal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4.25pt;margin-top:1.35pt;width:90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" filled="f" stroked="f">
                <v:textbox inset=".5mm,.3mm,.5mm,.3mm">
                  <w:txbxContent>
                    <w:p w:rsidR="00572C9D" w:rsidRDefault="00572C9D" w:rsidP="0057033B">
                      <w:pPr>
                        <w:pStyle w:val="Heading3"/>
                        <w:numPr>
                          <w:ilvl w:val="0"/>
                          <w:numId w:val="0"/>
                        </w:numPr>
                        <w:ind w:left="1843"/>
                        <w:rPr>
                          <w:i/>
                          <w:iCs/>
                        </w:rPr>
                      </w:pPr>
                      <w:r>
                        <w:rPr>
                          <w:sz w:val="22"/>
                        </w:rPr>
                        <w:t>Illegal</w:t>
                      </w:r>
                    </w:p>
                  </w:txbxContent>
                </v:textbox>
              </v:shap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74624" behindDoc="0" locked="0" layoutInCell="1" allowOverlap="1" wp14:anchorId="3114FCE2" wp14:editId="0D362D04">
                <wp:simplePos x="0" y="0"/>
                <wp:positionH relativeFrom="column">
                  <wp:posOffset>4653280</wp:posOffset>
                </wp:positionH>
                <wp:positionV relativeFrom="paragraph">
                  <wp:posOffset>265430</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9" style="position:absolute;margin-left:366.4pt;margin-top:20.9pt;width:103.5pt;height:38pt;z-index:25167462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">
                <v:roundrect id="AutoShape 16" o:spid="_x0000_s1040"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41"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572C9D" w:rsidRDefault="00572C9D" w:rsidP="0057033B">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75648" behindDoc="0" locked="0" layoutInCell="0" allowOverlap="1" wp14:anchorId="7269ADCB" wp14:editId="5B3D3F8D">
                <wp:simplePos x="0" y="0"/>
                <wp:positionH relativeFrom="column">
                  <wp:posOffset>768350</wp:posOffset>
                </wp:positionH>
                <wp:positionV relativeFrom="paragraph">
                  <wp:posOffset>207645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MmV4Hq4&#10;AgAAoQUAAA4AAAAAAAAAAAAAAAAALgIAAGRycy9lMm9Eb2MueG1sUEsBAi0AFAAGAAgAAAAhAGxj&#10;CHzgAAAACgEAAA8AAAAAAAAAAAAAAAAAEgUAAGRycy9kb3ducmV2LnhtbFBLBQYAAAAABAAEAPMA&#10;AAAfBgAAAAA=&#10;" o:allowincell="f" strokecolor="blue" strokeweight="2.25pt">
                <v:stroke start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676672" behindDoc="0" locked="0" layoutInCell="0" allowOverlap="1" wp14:anchorId="57BBF956" wp14:editId="61592E68">
                <wp:simplePos x="0" y="0"/>
                <wp:positionH relativeFrom="column">
                  <wp:posOffset>777875</wp:posOffset>
                </wp:positionH>
                <wp:positionV relativeFrom="paragraph">
                  <wp:posOffset>207644</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KXl5EKvAgAAlAUAAA4AAAAA&#10;AAAAAAAAAAAALgIAAGRycy9lMm9Eb2MueG1sUEsBAi0AFAAGAAgAAAAhAIb2t5vdAAAACQEAAA8A&#10;AAAAAAAAAAAAAAAACQUAAGRycy9kb3ducmV2LnhtbFBLBQYAAAAABAAEAPMAAAAT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77696" behindDoc="0" locked="0" layoutInCell="0" allowOverlap="1" wp14:anchorId="355647A4" wp14:editId="4A071BB8">
                <wp:simplePos x="0" y="0"/>
                <wp:positionH relativeFrom="column">
                  <wp:posOffset>2631439</wp:posOffset>
                </wp:positionH>
                <wp:positionV relativeFrom="paragraph">
                  <wp:posOffset>104775</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D5GY0crQIAAJMFAAAOAAAAAAAA&#10;AAAAAAAAAC4CAABkcnMvZTJvRG9jLnhtbFBLAQItABQABgAIAAAAIQBwEG1g3QAAAAkBAAAPAAAA&#10;AAAAAAAAAAAAAAcFAABkcnMvZG93bnJldi54bWxQSwUGAAAAAAQABADzAAAAEQY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g">
            <w:drawing>
              <wp:anchor distT="0" distB="0" distL="114300" distR="114300" simplePos="0" relativeHeight="251678720" behindDoc="0" locked="0" layoutInCell="1" allowOverlap="1" wp14:anchorId="0DBF4414" wp14:editId="7DA36BC2">
                <wp:simplePos x="0" y="0"/>
                <wp:positionH relativeFrom="column">
                  <wp:posOffset>1765935</wp:posOffset>
                </wp:positionH>
                <wp:positionV relativeFrom="paragraph">
                  <wp:posOffset>55880</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jc w:val="center"/>
                                <w:rPr>
                                  <w:sz w:val="20"/>
                                </w:rPr>
                              </w:pPr>
                              <w:r>
                                <w:rPr>
                                  <w:sz w:val="20"/>
                                </w:rP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42" style="position:absolute;margin-left:139.05pt;margin-top:4.4pt;width:132.5pt;height:75pt;z-index:251678720"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">
                <v:shape id="Diamond 16" o:spid="_x0000_s1043"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44"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72C9D" w:rsidRDefault="00572C9D" w:rsidP="0057033B">
                        <w:pPr>
                          <w:jc w:val="center"/>
                          <w:rPr>
                            <w:sz w:val="20"/>
                          </w:rPr>
                        </w:pPr>
                        <w:r>
                          <w:rPr>
                            <w:sz w:val="20"/>
                          </w:rPr>
                          <w:t>Who is involved?</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79744" behindDoc="0" locked="0" layoutInCell="0" allowOverlap="1" wp14:anchorId="0169F009" wp14:editId="582A34CD">
                <wp:simplePos x="0" y="0"/>
                <wp:positionH relativeFrom="column">
                  <wp:posOffset>2685415</wp:posOffset>
                </wp:positionH>
                <wp:positionV relativeFrom="paragraph">
                  <wp:posOffset>-3810</wp:posOffset>
                </wp:positionV>
                <wp:extent cx="1429385" cy="4267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572C9D" w:rsidRPr="004E2B49" w:rsidRDefault="00572C9D" w:rsidP="00570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211.45pt;margin-top:-.3pt;width:112.55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" o:allowincell="f" filled="f" stroked="f" strokecolor="blue">
                <v:textbox>
                  <w:txbxContent>
                    <w:p w:rsidR="00572C9D" w:rsidRPr="004E2B49" w:rsidRDefault="00572C9D" w:rsidP="0057033B"/>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0768" behindDoc="0" locked="0" layoutInCell="1" allowOverlap="1" wp14:anchorId="66388AC4" wp14:editId="223074E5">
                <wp:simplePos x="0" y="0"/>
                <wp:positionH relativeFrom="column">
                  <wp:posOffset>3719195</wp:posOffset>
                </wp:positionH>
                <wp:positionV relativeFrom="paragraph">
                  <wp:posOffset>154305</wp:posOffset>
                </wp:positionV>
                <wp:extent cx="650875" cy="170180"/>
                <wp:effectExtent l="0" t="0" r="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pStyle w:val="Heading3"/>
                            </w:pPr>
                            <w:r>
                              <w:rPr>
                                <w:sz w:val="22"/>
                              </w:rPr>
                              <w:t>Neither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292.85pt;margin-top:12.15pt;width:51.25pt;height:1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" filled="f" stroked="f">
                <v:textbox inset=".5mm,.3mm,.5mm,.3mm">
                  <w:txbxContent>
                    <w:p w:rsidR="00572C9D" w:rsidRDefault="00572C9D" w:rsidP="0057033B">
                      <w:pPr>
                        <w:pStyle w:val="Heading3"/>
                      </w:pPr>
                      <w:r>
                        <w:rPr>
                          <w:sz w:val="22"/>
                        </w:rPr>
                        <w:t>Neither</w:t>
                      </w:r>
                    </w:p>
                  </w:txbxContent>
                </v:textbox>
              </v:shap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681792" behindDoc="0" locked="0" layoutInCell="0" allowOverlap="1" wp14:anchorId="38013A0D" wp14:editId="221CDBCB">
                <wp:simplePos x="0" y="0"/>
                <wp:positionH relativeFrom="column">
                  <wp:posOffset>3883024</wp:posOffset>
                </wp:positionH>
                <wp:positionV relativeFrom="paragraph">
                  <wp:posOffset>46990</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7YrTR64CAACTBQAADgAAAAAA&#10;AAAAAAAAAAAuAgAAZHJzL2Uyb0RvYy54bWxQSwECLQAUAAYACAAAACEATBWMvN0AAAAJAQAADwAA&#10;AAAAAAAAAAAAAAAIBQAAZHJzL2Rvd25yZXYueG1sUEsFBgAAAAAEAAQA8wAAABI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5" distB="4294967295" distL="114300" distR="114300" simplePos="0" relativeHeight="251682816" behindDoc="0" locked="0" layoutInCell="0" allowOverlap="1" wp14:anchorId="4828B0C5" wp14:editId="5C124DFB">
                <wp:simplePos x="0" y="0"/>
                <wp:positionH relativeFrom="column">
                  <wp:posOffset>3333750</wp:posOffset>
                </wp:positionH>
                <wp:positionV relativeFrom="paragraph">
                  <wp:posOffset>34290</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OhQOoSsCAABGBAAADgAAAAAAAAAAAAAAAAAuAgAAZHJzL2Uy&#10;b0RvYy54bWxQSwECLQAUAAYACAAAACEAgQmX39wAAAAHAQAADwAAAAAAAAAAAAAAAACFBAAAZHJz&#10;L2Rvd25yZXYueG1sUEsFBgAAAAAEAAQA8wAAAI4FA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3840" behindDoc="0" locked="0" layoutInCell="0" allowOverlap="1" wp14:anchorId="45467CE9" wp14:editId="3C32D19C">
                <wp:simplePos x="0" y="0"/>
                <wp:positionH relativeFrom="column">
                  <wp:posOffset>5043804</wp:posOffset>
                </wp:positionH>
                <wp:positionV relativeFrom="paragraph">
                  <wp:posOffset>39370</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ZvOM64CAACTBQAADgAAAAAA&#10;AAAAAAAAAAAuAgAAZHJzL2Uyb0RvYy54bWxQSwECLQAUAAYACAAAACEA3CxD590AAAAJAQAADwAA&#10;AAAAAAAAAAAAAAAIBQAAZHJzL2Rvd25yZXYueG1sUEsFBgAAAAAEAAQA8wAAABI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84864" behindDoc="0" locked="0" layoutInCell="0" allowOverlap="1" wp14:anchorId="04A014C8" wp14:editId="0C49FE99">
                <wp:simplePos x="0" y="0"/>
                <wp:positionH relativeFrom="column">
                  <wp:posOffset>1440179</wp:posOffset>
                </wp:positionH>
                <wp:positionV relativeFrom="paragraph">
                  <wp:posOffset>41910</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5888" behindDoc="0" locked="0" layoutInCell="0" allowOverlap="1" wp14:anchorId="0DB8E111" wp14:editId="089F0679">
                <wp:simplePos x="0" y="0"/>
                <wp:positionH relativeFrom="column">
                  <wp:posOffset>1440180</wp:posOffset>
                </wp:positionH>
                <wp:positionV relativeFrom="paragraph">
                  <wp:posOffset>34290</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" o:allowincell="f" strokecolor="blue" strokeweight="2.25pt"/>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86912" behindDoc="0" locked="0" layoutInCell="1" allowOverlap="1" wp14:anchorId="57C7F366" wp14:editId="2CD166AC">
                <wp:simplePos x="0" y="0"/>
                <wp:positionH relativeFrom="column">
                  <wp:posOffset>5128260</wp:posOffset>
                </wp:positionH>
                <wp:positionV relativeFrom="paragraph">
                  <wp:posOffset>67310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rPr>
                                <w:b/>
                                <w:sz w:val="20"/>
                              </w:rPr>
                            </w:pPr>
                            <w:r>
                              <w:rPr>
                                <w:b/>
                                <w:sz w:val="20"/>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403.8pt;margin-top:5.3pt;width:55.2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rF9gIAAI4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AX86rF&#10;9gIAAI4GAAAOAAAAAAAAAAAAAAAAAC4CAABkcnMvZTJvRG9jLnhtbFBLAQItABQABgAIAAAAIQBL&#10;5Ps03AAAAAkBAAAPAAAAAAAAAAAAAAAAAFAFAABkcnMvZG93bnJldi54bWxQSwUGAAAAAAQABADz&#10;AAAAWQYAAAAA&#10;" filled="f" stroked="f">
                <v:textbox inset=".5mm,.3mm,.5mm,.3mm">
                  <w:txbxContent>
                    <w:p w:rsidR="00572C9D" w:rsidRDefault="00572C9D" w:rsidP="0057033B">
                      <w:pPr>
                        <w:rPr>
                          <w:b/>
                          <w:sz w:val="20"/>
                        </w:rPr>
                      </w:pPr>
                      <w:r>
                        <w:rPr>
                          <w:b/>
                          <w:sz w:val="20"/>
                        </w:rPr>
                        <w:t>Staff as 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7936" behindDoc="0" locked="0" layoutInCell="1" allowOverlap="1" wp14:anchorId="785CAD6C" wp14:editId="1675F961">
                <wp:simplePos x="0" y="0"/>
                <wp:positionH relativeFrom="column">
                  <wp:posOffset>4032885</wp:posOffset>
                </wp:positionH>
                <wp:positionV relativeFrom="paragraph">
                  <wp:posOffset>85725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rPr>
                                <w:b/>
                                <w:sz w:val="20"/>
                              </w:rPr>
                            </w:pPr>
                            <w:r>
                              <w:rPr>
                                <w:b/>
                                <w:sz w:val="20"/>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317.55pt;margin-top:6.75pt;width:42.45pt;height: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Xy+AIAAI4GAAAOAAAAZHJzL2Uyb0RvYy54bWysVe1umzAU/T9p72D5PwUCSQ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" filled="f" stroked="f">
                <v:textbox inset=".5mm,.3mm,.5mm,.3mm">
                  <w:txbxContent>
                    <w:p w:rsidR="00572C9D" w:rsidRDefault="00572C9D" w:rsidP="0057033B">
                      <w:pPr>
                        <w:rPr>
                          <w:b/>
                          <w:sz w:val="20"/>
                        </w:rPr>
                      </w:pPr>
                      <w:r>
                        <w:rPr>
                          <w:b/>
                          <w:sz w:val="20"/>
                        </w:rPr>
                        <w:t>Staff as 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8960" behindDoc="0" locked="0" layoutInCell="0" allowOverlap="1" wp14:anchorId="46ECBC81" wp14:editId="03087889">
                <wp:simplePos x="0" y="0"/>
                <wp:positionH relativeFrom="column">
                  <wp:posOffset>2872105</wp:posOffset>
                </wp:positionH>
                <wp:positionV relativeFrom="paragraph">
                  <wp:posOffset>64135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rPr>
                                <w:b/>
                                <w:sz w:val="20"/>
                              </w:rPr>
                            </w:pPr>
                            <w:r>
                              <w:rPr>
                                <w:b/>
                                <w:sz w:val="20"/>
                              </w:rPr>
                              <w:t xml:space="preserve">Child as </w:t>
                            </w:r>
                            <w:r>
                              <w:rPr>
                                <w:b/>
                                <w:sz w:val="20"/>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9" type="#_x0000_t202" style="position:absolute;margin-left:226.15pt;margin-top:5.05pt;width:50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3c/w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f3w1NNbUT5DN0oB3QKNBUMcFrWQ3zHqYSCmWH3bE0kxat5z09GmlDBBh40HO4zk2LIdWwgv&#10;IFSKNfBpl5kepu6+k2xXw0vDDOFiCVOgYrZDzbgYUEFKZgNDzyZ3HNBmqo731uvyN7L4BQ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AzAd3c/wIAAI4GAAAOAAAAAAAAAAAAAAAAAC4CAABkcnMvZTJvRG9jLnhtbFBLAQItABQA&#10;BgAIAAAAIQBkMtHH3AAAAAkBAAAPAAAAAAAAAAAAAAAAAFkFAABkcnMvZG93bnJldi54bWxQSwUG&#10;AAAAAAQABADzAAAAYgYAAAAA&#10;" o:allowincell="f" filled="f" stroked="f">
                <v:textbox inset=".5mm,.3mm,.5mm,.3mm">
                  <w:txbxContent>
                    <w:p w:rsidR="00572C9D" w:rsidRDefault="00572C9D" w:rsidP="0057033B">
                      <w:pPr>
                        <w:rPr>
                          <w:b/>
                          <w:sz w:val="20"/>
                        </w:rPr>
                      </w:pPr>
                      <w:r>
                        <w:rPr>
                          <w:b/>
                          <w:sz w:val="20"/>
                        </w:rPr>
                        <w:t xml:space="preserve">Child as </w:t>
                      </w:r>
                      <w:r>
                        <w:rPr>
                          <w:b/>
                          <w:sz w:val="20"/>
                        </w:rPr>
                        <w:br/>
                        <w:t>victim</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89984" behindDoc="0" locked="0" layoutInCell="1" allowOverlap="1" wp14:anchorId="7704C0CF" wp14:editId="0C65C961">
                <wp:simplePos x="0" y="0"/>
                <wp:positionH relativeFrom="column">
                  <wp:posOffset>1598930</wp:posOffset>
                </wp:positionH>
                <wp:positionV relativeFrom="paragraph">
                  <wp:posOffset>75565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rPr>
                                <w:b/>
                                <w:sz w:val="20"/>
                              </w:rPr>
                            </w:pPr>
                            <w:r>
                              <w:rPr>
                                <w:b/>
                                <w:sz w:val="20"/>
                              </w:rPr>
                              <w:t xml:space="preserve">Child as </w:t>
                            </w:r>
                            <w:r>
                              <w:rPr>
                                <w:b/>
                                <w:sz w:val="20"/>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0" type="#_x0000_t202" style="position:absolute;margin-left:125.9pt;margin-top:5.95pt;width:54.1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N+w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" filled="f" stroked="f">
                <v:textbox inset=".5mm,.3mm,.5mm,.3mm">
                  <w:txbxContent>
                    <w:p w:rsidR="00572C9D" w:rsidRDefault="00572C9D" w:rsidP="0057033B">
                      <w:pPr>
                        <w:rPr>
                          <w:b/>
                          <w:sz w:val="20"/>
                        </w:rPr>
                      </w:pPr>
                      <w:r>
                        <w:rPr>
                          <w:b/>
                          <w:sz w:val="20"/>
                        </w:rPr>
                        <w:t xml:space="preserve">Child as </w:t>
                      </w:r>
                      <w:r>
                        <w:rPr>
                          <w:b/>
                          <w:sz w:val="20"/>
                        </w:rPr>
                        <w:br/>
                        <w:t>instigator</w:t>
                      </w:r>
                    </w:p>
                  </w:txbxContent>
                </v:textbox>
              </v:shap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1008" behindDoc="0" locked="0" layoutInCell="0" allowOverlap="1" wp14:anchorId="37EB4250" wp14:editId="575BDA1E">
                <wp:simplePos x="0" y="0"/>
                <wp:positionH relativeFrom="column">
                  <wp:posOffset>2618739</wp:posOffset>
                </wp:positionH>
                <wp:positionV relativeFrom="paragraph">
                  <wp:posOffset>149225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92032" behindDoc="0" locked="0" layoutInCell="0" allowOverlap="1" wp14:anchorId="79CB8FAE" wp14:editId="1153FDCD">
                <wp:simplePos x="0" y="0"/>
                <wp:positionH relativeFrom="column">
                  <wp:posOffset>4559935</wp:posOffset>
                </wp:positionH>
                <wp:positionV relativeFrom="paragraph">
                  <wp:posOffset>137795</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1" type="#_x0000_t202" style="position:absolute;margin-left:359.05pt;margin-top:10.85pt;width:77.4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wKyA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" o:allowincell="f">
                <v:textbox inset=".5mm,.3mm,.5mm,.3mm">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3056" behindDoc="0" locked="0" layoutInCell="0" allowOverlap="1" wp14:anchorId="5E3C510D" wp14:editId="4AFE46AC">
                <wp:simplePos x="0" y="0"/>
                <wp:positionH relativeFrom="column">
                  <wp:posOffset>3419475</wp:posOffset>
                </wp:positionH>
                <wp:positionV relativeFrom="paragraph">
                  <wp:posOffset>135255</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2" type="#_x0000_t202" style="position:absolute;margin-left:269.25pt;margin-top:10.6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zTJ8pMQCAACyBQAADgAAAAAAAAAAAAAAAAAuAgAAZHJzL2Uyb0RvYy54bWxQSwECLQAU&#10;AAYACAAAACEASmcv/d8AAAAJAQAADwAAAAAAAAAAAAAAAAAeBQAAZHJzL2Rvd25yZXYueG1sUEsF&#10;BgAAAAAEAAQA8wAAACoGAAAAAA==&#10;" o:allowincell="f">
                <v:textbox inset=".5mm,.3mm,.5mm,.3mm">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4080" behindDoc="0" locked="0" layoutInCell="0" allowOverlap="1" wp14:anchorId="17EA245B" wp14:editId="0C8171CE">
                <wp:simplePos x="0" y="0"/>
                <wp:positionH relativeFrom="column">
                  <wp:posOffset>2169160</wp:posOffset>
                </wp:positionH>
                <wp:positionV relativeFrom="paragraph">
                  <wp:posOffset>139700</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margin-left:170.8pt;margin-top:11pt;width:74.8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Zvww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" o:allowincell="f">
                <v:textbox inset=".5mm,.3mm,.5mm,.3mm">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695104" behindDoc="0" locked="0" layoutInCell="0" allowOverlap="1" wp14:anchorId="5CF7AEE5" wp14:editId="24FD76D6">
                <wp:simplePos x="0" y="0"/>
                <wp:positionH relativeFrom="column">
                  <wp:posOffset>990600</wp:posOffset>
                </wp:positionH>
                <wp:positionV relativeFrom="paragraph">
                  <wp:posOffset>134620</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margin-left:78pt;margin-top:10.6pt;width:77.25pt;height: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" o:allowincell="f">
                <v:textbox inset=".5mm,.3mm,.5mm,.3mm">
                  <w:txbxContent>
                    <w:p w:rsidR="00572C9D" w:rsidRDefault="00572C9D" w:rsidP="0057033B">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96128" behindDoc="0" locked="0" layoutInCell="1" allowOverlap="1" wp14:anchorId="2AC4BBF2" wp14:editId="586B0256">
                <wp:simplePos x="0" y="0"/>
                <wp:positionH relativeFrom="column">
                  <wp:posOffset>-437186</wp:posOffset>
                </wp:positionH>
                <wp:positionV relativeFrom="paragraph">
                  <wp:posOffset>30099</wp:posOffset>
                </wp:positionV>
                <wp:extent cx="1011327" cy="867410"/>
                <wp:effectExtent l="0" t="0" r="1778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27"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296579">
                            <w:pPr>
                              <w:jc w:val="center"/>
                              <w:rPr>
                                <w:sz w:val="20"/>
                              </w:rPr>
                            </w:pPr>
                          </w:p>
                          <w:p w:rsidR="00572C9D" w:rsidRDefault="00572C9D" w:rsidP="00296579">
                            <w:pPr>
                              <w:jc w:val="center"/>
                              <w:rPr>
                                <w:sz w:val="20"/>
                              </w:rPr>
                            </w:pPr>
                            <w:r>
                              <w:rPr>
                                <w:sz w:val="20"/>
                              </w:rP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margin-left:-34.4pt;margin-top:2.35pt;width:79.65pt;height:6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">
                <v:textbox>
                  <w:txbxContent>
                    <w:p w:rsidR="00572C9D" w:rsidRDefault="00572C9D" w:rsidP="00296579">
                      <w:pPr>
                        <w:jc w:val="center"/>
                        <w:rPr>
                          <w:sz w:val="20"/>
                        </w:rPr>
                      </w:pPr>
                    </w:p>
                    <w:p w:rsidR="00572C9D" w:rsidRDefault="00572C9D" w:rsidP="00296579">
                      <w:pPr>
                        <w:jc w:val="center"/>
                        <w:rPr>
                          <w:sz w:val="20"/>
                        </w:rPr>
                      </w:pPr>
                      <w:r>
                        <w:rPr>
                          <w:sz w:val="20"/>
                        </w:rPr>
                        <w:t>DSL to consider need for CP referral</w:t>
                      </w:r>
                    </w:p>
                  </w:txbxContent>
                </v:textbox>
              </v:shap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697152" behindDoc="0" locked="0" layoutInCell="0" allowOverlap="1" wp14:anchorId="1C458BC4" wp14:editId="330F8E9C">
                <wp:simplePos x="0" y="0"/>
                <wp:positionH relativeFrom="column">
                  <wp:posOffset>3883025</wp:posOffset>
                </wp:positionH>
                <wp:positionV relativeFrom="paragraph">
                  <wp:posOffset>29210</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" o:allowincell="f" strokecolor="blue" strokeweight="2.25pt"/>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8176" behindDoc="0" locked="0" layoutInCell="0" allowOverlap="1" wp14:anchorId="76DEB72F" wp14:editId="59266EF9">
                <wp:simplePos x="0" y="0"/>
                <wp:positionH relativeFrom="column">
                  <wp:posOffset>2650489</wp:posOffset>
                </wp:positionH>
                <wp:positionV relativeFrom="paragraph">
                  <wp:posOffset>45720</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PQKa0+1AgAAnQUA&#10;AA4AAAAAAAAAAAAAAAAALgIAAGRycy9lMm9Eb2MueG1sUEsBAi0AFAAGAAgAAAAhAIqEfpvdAAAA&#10;CAEAAA8AAAAAAAAAAAAAAAAADwUAAGRycy9kb3ducmV2LnhtbFBLBQYAAAAABAAEAPMAAAAZBgAA&#10;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699200" behindDoc="0" locked="0" layoutInCell="0" allowOverlap="1" wp14:anchorId="327C2BB0" wp14:editId="60A4C19F">
                <wp:simplePos x="0" y="0"/>
                <wp:positionH relativeFrom="column">
                  <wp:posOffset>1440179</wp:posOffset>
                </wp:positionH>
                <wp:positionV relativeFrom="paragraph">
                  <wp:posOffset>35560</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" o:allowincell="f" strokecolor="blue" strokeweight="2.25pt"/>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00224" behindDoc="0" locked="0" layoutInCell="1" allowOverlap="1" wp14:anchorId="2BA4E3EE" wp14:editId="6FC8DBE7">
                <wp:simplePos x="0" y="0"/>
                <wp:positionH relativeFrom="column">
                  <wp:posOffset>4341495</wp:posOffset>
                </wp:positionH>
                <wp:positionV relativeFrom="paragraph">
                  <wp:posOffset>73660</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sz w:val="20"/>
                                </w:rPr>
                              </w:pPr>
                              <w:r>
                                <w:rPr>
                                  <w:sz w:val="20"/>
                                </w:rPr>
                                <w:t xml:space="preserve">Potential </w:t>
                              </w:r>
                              <w:r>
                                <w:rPr>
                                  <w:sz w:val="20"/>
                                </w:rPr>
                                <w:br/>
                                <w:t>illegal or child protection</w:t>
                              </w:r>
                              <w:r>
                                <w:rPr>
                                  <w:sz w:val="20"/>
                                </w:rP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56" style="position:absolute;margin-left:341.85pt;margin-top:5.8pt;width:111.5pt;height:77.9pt;z-index:251700224"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">
                <v:shape id="Diamond 38" o:spid="_x0000_s1057"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72C9D" w:rsidRDefault="00572C9D" w:rsidP="0057033B">
                        <w:pPr>
                          <w:jc w:val="center"/>
                          <w:rPr>
                            <w:sz w:val="20"/>
                          </w:rPr>
                        </w:pPr>
                        <w:proofErr w:type="gramStart"/>
                        <w:r>
                          <w:rPr>
                            <w:sz w:val="20"/>
                          </w:rPr>
                          <w:t xml:space="preserve">Potential </w:t>
                        </w:r>
                        <w:r>
                          <w:rPr>
                            <w:sz w:val="20"/>
                          </w:rPr>
                          <w:br/>
                          <w:t>illegal or child protection</w:t>
                        </w:r>
                        <w:r>
                          <w:rPr>
                            <w:sz w:val="20"/>
                          </w:rPr>
                          <w:br/>
                          <w:t xml:space="preserve"> issues?</w:t>
                        </w:r>
                        <w:proofErr w:type="gramEnd"/>
                      </w:p>
                    </w:txbxContent>
                  </v:textbox>
                </v:shape>
              </v:group>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4294967294" distB="4294967294" distL="114300" distR="114300" simplePos="0" relativeHeight="251701248" behindDoc="0" locked="0" layoutInCell="0" allowOverlap="1" wp14:anchorId="07A920D6" wp14:editId="7E5D6537">
                <wp:simplePos x="0" y="0"/>
                <wp:positionH relativeFrom="column">
                  <wp:posOffset>1440180</wp:posOffset>
                </wp:positionH>
                <wp:positionV relativeFrom="paragraph">
                  <wp:posOffset>47624</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DcUCKJlwIAAHIFAAAOAAAAAAAAAAAAAAAAAC4CAABkcnMvZTJvRG9jLnht&#10;bFBLAQItABQABgAIAAAAIQA/mw1K2wAAAAcBAAAPAAAAAAAAAAAAAAAAAPEEAABkcnMvZG93bnJl&#10;di54bWxQSwUGAAAAAAQABADzAAAA+QUAAAAA&#10;" o:allowincell="f" strokecolor="blue" strokeweight="2.25pt"/>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2272" behindDoc="0" locked="0" layoutInCell="0" allowOverlap="1" wp14:anchorId="6000E704" wp14:editId="1DAB5DFF">
                <wp:simplePos x="0" y="0"/>
                <wp:positionH relativeFrom="column">
                  <wp:posOffset>3892550</wp:posOffset>
                </wp:positionH>
                <wp:positionV relativeFrom="paragraph">
                  <wp:posOffset>258444</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PsY+qi1AgAA&#10;nQUAAA4AAAAAAAAAAAAAAAAALgIAAGRycy9lMm9Eb2MueG1sUEsBAi0AFAAGAAgAAAAhADky1gvg&#10;AAAACQEAAA8AAAAAAAAAAAAAAAAADwUAAGRycy9kb3ducmV2LnhtbFBLBQYAAAAABAAEAPMAAAAc&#10;Bg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9" distR="114299" simplePos="0" relativeHeight="251703296" behindDoc="0" locked="0" layoutInCell="1" allowOverlap="1" wp14:anchorId="5241B56F" wp14:editId="3DDA4D33">
                <wp:simplePos x="0" y="0"/>
                <wp:positionH relativeFrom="column">
                  <wp:posOffset>180975</wp:posOffset>
                </wp:positionH>
                <wp:positionV relativeFrom="paragraph">
                  <wp:posOffset>6350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"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04320" behindDoc="0" locked="0" layoutInCell="0" allowOverlap="1" wp14:anchorId="7AD06A40" wp14:editId="28891974">
                <wp:simplePos x="0" y="0"/>
                <wp:positionH relativeFrom="column">
                  <wp:posOffset>1980565</wp:posOffset>
                </wp:positionH>
                <wp:positionV relativeFrom="paragraph">
                  <wp:posOffset>6350</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sz w:val="20"/>
                                </w:rPr>
                              </w:pPr>
                              <w:r>
                                <w:rPr>
                                  <w:sz w:val="20"/>
                                </w:rPr>
                                <w:t>Other</w:t>
                              </w:r>
                              <w:r>
                                <w:rPr>
                                  <w:sz w:val="20"/>
                                </w:rPr>
                                <w:br/>
                                <w:t>children</w:t>
                              </w:r>
                              <w:r>
                                <w:rPr>
                                  <w:sz w:val="20"/>
                                </w:rP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59" style="position:absolute;margin-left:155.95pt;margin-top:.5pt;width:106.5pt;height:62.4pt;z-index:251704320"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" o:allowincell="f">
                <v:shape id="AutoShape 56" o:spid="_x0000_s1060"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61"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72C9D" w:rsidRDefault="00572C9D" w:rsidP="0057033B">
                        <w:pPr>
                          <w:jc w:val="center"/>
                          <w:rPr>
                            <w:sz w:val="20"/>
                          </w:rPr>
                        </w:pPr>
                        <w:r>
                          <w:rPr>
                            <w:sz w:val="20"/>
                          </w:rPr>
                          <w:t>Other</w:t>
                        </w:r>
                        <w:r>
                          <w:rPr>
                            <w:sz w:val="20"/>
                          </w:rPr>
                          <w:br/>
                          <w:t>children</w:t>
                        </w:r>
                        <w:r>
                          <w:rPr>
                            <w:sz w:val="20"/>
                          </w:rPr>
                          <w:br/>
                          <w:t>involved?</w:t>
                        </w:r>
                      </w:p>
                    </w:txbxContent>
                  </v:textbox>
                </v:shape>
              </v:group>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05344" behindDoc="0" locked="0" layoutInCell="0" allowOverlap="1" wp14:anchorId="2EA248E4" wp14:editId="22D30CD3">
                <wp:simplePos x="0" y="0"/>
                <wp:positionH relativeFrom="column">
                  <wp:posOffset>5043804</wp:posOffset>
                </wp:positionH>
                <wp:positionV relativeFrom="paragraph">
                  <wp:posOffset>156845</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06368" behindDoc="0" locked="0" layoutInCell="0" allowOverlap="1" wp14:anchorId="159FC4C2" wp14:editId="2D4C129B">
                <wp:simplePos x="0" y="0"/>
                <wp:positionH relativeFrom="column">
                  <wp:posOffset>783590</wp:posOffset>
                </wp:positionH>
                <wp:positionV relativeFrom="paragraph">
                  <wp:posOffset>107314</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 y;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CsjX9boC&#10;AACoBQAADgAAAAAAAAAAAAAAAAAuAgAAZHJzL2Uyb0RvYy54bWxQSwECLQAUAAYACAAAACEACqGb&#10;/N0AAAAJAQAADwAAAAAAAAAAAAAAAAAUBQAAZHJzL2Rvd25yZXYueG1sUEsFBgAAAAAEAAQA8wAA&#10;AB4GAAAAAA==&#10;" o:allowincell="f" strokecolor="blue" strokeweight="2.25pt">
                <v:stroke endarrow="block"/>
              </v:line>
            </w:pict>
          </mc:Fallback>
        </mc:AlternateContent>
      </w:r>
    </w:p>
    <w:p w:rsidR="0057033B" w:rsidRPr="00087D12" w:rsidRDefault="00296579"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09440" behindDoc="0" locked="0" layoutInCell="1" allowOverlap="1" wp14:anchorId="6DD8E12E" wp14:editId="3443A523">
                <wp:simplePos x="0" y="0"/>
                <wp:positionH relativeFrom="column">
                  <wp:posOffset>-459740</wp:posOffset>
                </wp:positionH>
                <wp:positionV relativeFrom="paragraph">
                  <wp:posOffset>266065</wp:posOffset>
                </wp:positionV>
                <wp:extent cx="889000" cy="709295"/>
                <wp:effectExtent l="0" t="0" r="25400"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92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2" type="#_x0000_t202" style="position:absolute;margin-left:-36.2pt;margin-top:20.95pt;width:70pt;height:5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">
                <v:textbox inset=".5mm,.3mm,.5mm,.3mm">
                  <w:txbxContent>
                    <w:p w:rsidR="00572C9D" w:rsidRDefault="00572C9D" w:rsidP="0057033B">
                      <w:pPr>
                        <w:spacing w:before="60"/>
                        <w:jc w:val="center"/>
                        <w:rPr>
                          <w:sz w:val="20"/>
                        </w:rPr>
                      </w:pPr>
                      <w:r>
                        <w:rPr>
                          <w:sz w:val="20"/>
                        </w:rPr>
                        <w:t>If appropriate, disconnect computer, seal and store.</w:t>
                      </w:r>
                    </w:p>
                  </w:txbxContent>
                </v:textbox>
              </v:shape>
            </w:pict>
          </mc:Fallback>
        </mc:AlternateContent>
      </w:r>
      <w:r w:rsidR="0057033B">
        <w:rPr>
          <w:rFonts w:ascii="Trebuchet MS" w:hAnsi="Trebuchet MS" w:cs="Arial"/>
          <w:noProof/>
          <w:sz w:val="20"/>
          <w:szCs w:val="20"/>
          <w:lang w:eastAsia="en-GB"/>
        </w:rPr>
        <mc:AlternateContent>
          <mc:Choice Requires="wps">
            <w:drawing>
              <wp:anchor distT="0" distB="0" distL="114300" distR="114300" simplePos="0" relativeHeight="251707392" behindDoc="0" locked="0" layoutInCell="0" allowOverlap="1" wp14:anchorId="1EA0BFE4" wp14:editId="17EE589C">
                <wp:simplePos x="0" y="0"/>
                <wp:positionH relativeFrom="column">
                  <wp:posOffset>2355850</wp:posOffset>
                </wp:positionH>
                <wp:positionV relativeFrom="paragraph">
                  <wp:posOffset>273050</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72C9D" w:rsidRDefault="00572C9D" w:rsidP="0057033B">
                            <w:pPr>
                              <w:jc w:val="center"/>
                              <w:rPr>
                                <w:b/>
                                <w:sz w:val="20"/>
                              </w:rPr>
                            </w:pPr>
                            <w:r>
                              <w:rPr>
                                <w:b/>
                                <w:sz w:val="20"/>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3" type="#_x0000_t202" style="position:absolute;margin-left:185.5pt;margin-top:21.5pt;width:24.15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A+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fizz&#10;8FjTG1E9QTVKAdUCJQdNHCaNkD8wGqAhZlh93xFJMWo/cFPRJpTQQceFByuM5OXJ5vKE8BJcZViD&#10;nnaa67Hr7nrJtg28NPYQLhbQBWpmK9S0ixEVUDILaHqW3KFBm656ubZW59/I/Dc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NrD+ED7AgAAjgYAAA4AAAAAAAAAAAAAAAAALgIAAGRycy9lMm9Eb2MueG1sUEsBAi0AFAAG&#10;AAgAAAAhAK5MNl3fAAAACQEAAA8AAAAAAAAAAAAAAAAAVQUAAGRycy9kb3ducmV2LnhtbFBLBQYA&#10;AAAABAAEAPMAAABhBgAAAAA=&#10;" o:allowincell="f" filled="f" stroked="f">
                <v:textbox inset=".5mm,.3mm,.5mm,.3mm">
                  <w:txbxContent>
                    <w:p w:rsidR="00572C9D" w:rsidRDefault="00572C9D" w:rsidP="0057033B">
                      <w:pPr>
                        <w:jc w:val="center"/>
                        <w:rPr>
                          <w:b/>
                          <w:sz w:val="20"/>
                        </w:rPr>
                      </w:pPr>
                      <w:r>
                        <w:rPr>
                          <w:b/>
                          <w:sz w:val="20"/>
                        </w:rPr>
                        <w:t>No</w:t>
                      </w:r>
                    </w:p>
                  </w:txbxContent>
                </v:textbox>
              </v:shape>
            </w:pict>
          </mc:Fallback>
        </mc:AlternateContent>
      </w:r>
      <w:r w:rsidR="0057033B">
        <w:rPr>
          <w:rFonts w:ascii="Trebuchet MS" w:hAnsi="Trebuchet MS" w:cs="Arial"/>
          <w:noProof/>
          <w:sz w:val="20"/>
          <w:szCs w:val="20"/>
          <w:lang w:eastAsia="en-GB"/>
        </w:rPr>
        <mc:AlternateContent>
          <mc:Choice Requires="wps">
            <w:drawing>
              <wp:anchor distT="0" distB="0" distL="114298" distR="114298" simplePos="0" relativeHeight="251708416" behindDoc="0" locked="0" layoutInCell="0" allowOverlap="1" wp14:anchorId="2DCA16CA" wp14:editId="3CD90D1D">
                <wp:simplePos x="0" y="0"/>
                <wp:positionH relativeFrom="column">
                  <wp:posOffset>2650489</wp:posOffset>
                </wp:positionH>
                <wp:positionV relativeFrom="paragraph">
                  <wp:posOffset>203835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10464" behindDoc="0" locked="0" layoutInCell="0" allowOverlap="1" wp14:anchorId="0BBF8667" wp14:editId="4D93E19A">
                <wp:simplePos x="0" y="0"/>
                <wp:positionH relativeFrom="column">
                  <wp:posOffset>1824355</wp:posOffset>
                </wp:positionH>
                <wp:positionV relativeFrom="paragraph">
                  <wp:posOffset>256540</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spacing w:before="60"/>
                              <w:jc w:val="center"/>
                              <w:rPr>
                                <w:sz w:val="20"/>
                              </w:rPr>
                            </w:pPr>
                            <w:r>
                              <w:rPr>
                                <w:sz w:val="20"/>
                              </w:rPr>
                              <w:t xml:space="preserve">In-school action: </w:t>
                            </w:r>
                            <w:r>
                              <w:rPr>
                                <w:sz w:val="20"/>
                              </w:rPr>
                              <w:br/>
                              <w:t xml:space="preserve">DSL, </w:t>
                            </w:r>
                            <w:r>
                              <w:rPr>
                                <w:sz w:val="20"/>
                              </w:rP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143.65pt;margin-top:20.2pt;width:136pt;height:6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IkL4NS7V/QRJAu0vC5h0sGiUvoJoxamRobN1wPRDCPxVjrZu0bCmOkNIAqGHp/s&#10;xydE5gCVYQtq8suN7UfTodG8rCBSf9GkWsFVKbhX8TMrSMUZMBl8Uqcp5kbP2PZez7N2+QM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5daDcMcCAACzBQAADgAAAAAAAAAAAAAAAAAuAgAAZHJzL2Uyb0RvYy54bWxQSwEC&#10;LQAUAAYACAAAACEA16Yh598AAAAKAQAADwAAAAAAAAAAAAAAAAAhBQAAZHJzL2Rvd25yZXYueG1s&#10;UEsFBgAAAAAEAAQA8wAAAC0GAAAAAA==&#10;" o:allowincell="f">
                <v:textbox inset=".5mm,.3mm,.5mm,.3mm">
                  <w:txbxContent>
                    <w:p w:rsidR="00572C9D" w:rsidRDefault="00572C9D" w:rsidP="0057033B">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300" distR="114300" simplePos="0" relativeHeight="251711488" behindDoc="0" locked="0" layoutInCell="1" allowOverlap="1" wp14:anchorId="3D42B606" wp14:editId="434DDF4B">
                <wp:simplePos x="0" y="0"/>
                <wp:positionH relativeFrom="column">
                  <wp:posOffset>4445000</wp:posOffset>
                </wp:positionH>
                <wp:positionV relativeFrom="paragraph">
                  <wp:posOffset>29210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jc w:val="center"/>
                              <w:rPr>
                                <w:sz w:val="20"/>
                              </w:rPr>
                            </w:pPr>
                            <w:r>
                              <w:rPr>
                                <w:sz w:val="20"/>
                              </w:rPr>
                              <w:t>SSCB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5" type="#_x0000_t202" style="position:absolute;margin-left:350pt;margin-top:2.3pt;width:90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">
                <v:textbox inset=".5mm,.3mm,.5mm,.3mm">
                  <w:txbxContent>
                    <w:p w:rsidR="00572C9D" w:rsidRDefault="00572C9D" w:rsidP="0057033B">
                      <w:pPr>
                        <w:jc w:val="center"/>
                        <w:rPr>
                          <w:sz w:val="20"/>
                        </w:rPr>
                      </w:pPr>
                      <w:r>
                        <w:rPr>
                          <w:sz w:val="20"/>
                        </w:rPr>
                        <w:t>SSCB Child Protection Procedures refer to LADO</w:t>
                      </w:r>
                    </w:p>
                  </w:txbxContent>
                </v:textbox>
              </v:shap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pPr>
    </w:p>
    <w:p w:rsidR="0057033B" w:rsidRPr="00087D12" w:rsidRDefault="0057033B" w:rsidP="0057033B">
      <w:pPr>
        <w:spacing w:after="200" w:line="276" w:lineRule="auto"/>
        <w:rPr>
          <w:rFonts w:ascii="Trebuchet MS" w:eastAsia="Calibri" w:hAnsi="Trebuchet MS" w:cs="Arial"/>
          <w:sz w:val="20"/>
          <w:szCs w:val="20"/>
          <w:lang w:val="en-US"/>
        </w:rPr>
      </w:pPr>
      <w:r>
        <w:rPr>
          <w:rFonts w:ascii="Trebuchet MS" w:hAnsi="Trebuchet MS" w:cs="Arial"/>
          <w:noProof/>
          <w:sz w:val="20"/>
          <w:szCs w:val="20"/>
          <w:lang w:eastAsia="en-GB"/>
        </w:rPr>
        <mc:AlternateContent>
          <mc:Choice Requires="wps">
            <w:drawing>
              <wp:anchor distT="0" distB="0" distL="114298" distR="114298" simplePos="0" relativeHeight="251712512" behindDoc="0" locked="0" layoutInCell="1" allowOverlap="1" wp14:anchorId="1D7C154B" wp14:editId="3C4997F1">
                <wp:simplePos x="0" y="0"/>
                <wp:positionH relativeFrom="column">
                  <wp:posOffset>5029199</wp:posOffset>
                </wp:positionH>
                <wp:positionV relativeFrom="paragraph">
                  <wp:posOffset>160020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"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13536" behindDoc="0" locked="0" layoutInCell="0" allowOverlap="1" wp14:anchorId="6E56CD24" wp14:editId="1308E10E">
                <wp:simplePos x="0" y="0"/>
                <wp:positionH relativeFrom="column">
                  <wp:posOffset>2662554</wp:posOffset>
                </wp:positionH>
                <wp:positionV relativeFrom="paragraph">
                  <wp:posOffset>160020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" o:allowincell="f" strokecolor="blue" strokeweight="2.25pt">
                <v:stroke endarrow="block"/>
              </v:line>
            </w:pict>
          </mc:Fallback>
        </mc:AlternateContent>
      </w:r>
    </w:p>
    <w:p w:rsidR="0057033B" w:rsidRPr="00087D12" w:rsidRDefault="0057033B" w:rsidP="0057033B">
      <w:pPr>
        <w:spacing w:after="200" w:line="276" w:lineRule="auto"/>
        <w:rPr>
          <w:rFonts w:ascii="Trebuchet MS" w:eastAsia="Calibri" w:hAnsi="Trebuchet MS" w:cs="Arial"/>
          <w:sz w:val="20"/>
          <w:szCs w:val="20"/>
          <w:lang w:val="en-US"/>
        </w:rPr>
        <w:sectPr w:rsidR="0057033B" w:rsidRPr="00087D12" w:rsidSect="00C23F03">
          <w:headerReference w:type="even" r:id="rId28"/>
          <w:headerReference w:type="default" r:id="rId29"/>
          <w:footerReference w:type="default" r:id="rId30"/>
          <w:headerReference w:type="first" r:id="rId31"/>
          <w:pgSz w:w="11906" w:h="16838"/>
          <w:pgMar w:top="1440" w:right="991" w:bottom="1440" w:left="1276" w:header="709" w:footer="709" w:gutter="0"/>
          <w:pgBorders w:offsetFrom="page">
            <w:top w:val="single" w:sz="18" w:space="24" w:color="0F243E" w:themeColor="text2" w:themeShade="80"/>
            <w:left w:val="single" w:sz="18" w:space="24" w:color="0F243E" w:themeColor="text2" w:themeShade="80"/>
            <w:bottom w:val="single" w:sz="18" w:space="24" w:color="0F243E" w:themeColor="text2" w:themeShade="80"/>
            <w:right w:val="single" w:sz="18" w:space="24" w:color="0F243E" w:themeColor="text2" w:themeShade="80"/>
          </w:pgBorders>
          <w:cols w:space="708"/>
          <w:docGrid w:linePitch="360"/>
        </w:sectPr>
      </w:pPr>
      <w:r>
        <w:rPr>
          <w:rFonts w:ascii="Trebuchet MS" w:hAnsi="Trebuchet MS" w:cs="Arial"/>
          <w:noProof/>
          <w:sz w:val="20"/>
          <w:szCs w:val="20"/>
          <w:lang w:eastAsia="en-GB"/>
        </w:rPr>
        <mc:AlternateContent>
          <mc:Choice Requires="wps">
            <w:drawing>
              <wp:anchor distT="4294967294" distB="4294967294" distL="114300" distR="114300" simplePos="0" relativeHeight="251714560" behindDoc="0" locked="0" layoutInCell="0" allowOverlap="1" wp14:anchorId="56AE9D0B" wp14:editId="03CB895D">
                <wp:simplePos x="0" y="0"/>
                <wp:positionH relativeFrom="column">
                  <wp:posOffset>384810</wp:posOffset>
                </wp:positionH>
                <wp:positionV relativeFrom="paragraph">
                  <wp:posOffset>1752599</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4294967294" distB="4294967294" distL="114300" distR="114300" simplePos="0" relativeHeight="251715584" behindDoc="0" locked="0" layoutInCell="0" allowOverlap="1" wp14:anchorId="32616A83" wp14:editId="5E3FE021">
                <wp:simplePos x="0" y="0"/>
                <wp:positionH relativeFrom="column">
                  <wp:posOffset>4313555</wp:posOffset>
                </wp:positionH>
                <wp:positionV relativeFrom="paragraph">
                  <wp:posOffset>1752599</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16608" behindDoc="0" locked="0" layoutInCell="0" allowOverlap="1" wp14:anchorId="53864933" wp14:editId="61B302FD">
                <wp:simplePos x="0" y="0"/>
                <wp:positionH relativeFrom="column">
                  <wp:posOffset>4507230</wp:posOffset>
                </wp:positionH>
                <wp:positionV relativeFrom="paragraph">
                  <wp:posOffset>1257300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6" style="position:absolute;margin-left:354.9pt;margin-top:99pt;width:88.15pt;height:33.2pt;z-index:251716608"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iDoQ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" o:allowincell="f">
                <v:roundrect id="AutoShape 65" o:spid="_x0000_s1067"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8"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572C9D" w:rsidRDefault="00572C9D" w:rsidP="0057033B">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17632" behindDoc="0" locked="0" layoutInCell="0" allowOverlap="1" wp14:anchorId="2B869F78" wp14:editId="66A08639">
                <wp:simplePos x="0" y="0"/>
                <wp:positionH relativeFrom="column">
                  <wp:posOffset>-440690</wp:posOffset>
                </wp:positionH>
                <wp:positionV relativeFrom="paragraph">
                  <wp:posOffset>1257300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b/>
                                  <w:sz w:val="20"/>
                                </w:rPr>
                              </w:pPr>
                              <w:r>
                                <w:rPr>
                                  <w:b/>
                                  <w:sz w:val="20"/>
                                </w:rPr>
                                <w:t xml:space="preserve">Possible </w:t>
                              </w:r>
                              <w:r>
                                <w:rPr>
                                  <w:b/>
                                  <w:sz w:val="20"/>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69" style="position:absolute;margin-left:-34.7pt;margin-top:99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qnw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" o:allowincell="f">
                <v:roundrect id="AutoShape 33" o:spid="_x0000_s1070"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71"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572C9D" w:rsidRDefault="00572C9D" w:rsidP="0057033B">
                        <w:pPr>
                          <w:jc w:val="center"/>
                          <w:rPr>
                            <w:b/>
                            <w:sz w:val="20"/>
                          </w:rPr>
                        </w:pPr>
                        <w:r>
                          <w:rPr>
                            <w:b/>
                            <w:sz w:val="20"/>
                          </w:rPr>
                          <w:t xml:space="preserve">Possible </w:t>
                        </w:r>
                        <w:r>
                          <w:rPr>
                            <w:b/>
                            <w:sz w:val="20"/>
                          </w:rPr>
                          <w:br/>
                          <w:t>legal action</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298" distR="114298" simplePos="0" relativeHeight="251724800" behindDoc="0" locked="0" layoutInCell="0" allowOverlap="1" wp14:anchorId="374A2B6C" wp14:editId="3370AB99">
                <wp:simplePos x="0" y="0"/>
                <wp:positionH relativeFrom="column">
                  <wp:posOffset>2618739</wp:posOffset>
                </wp:positionH>
                <wp:positionV relativeFrom="paragraph">
                  <wp:posOffset>427990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M7ZGZrAIAAJMFAAAOAAAAAAAA&#10;AAAAAAAAAC4CAABkcnMvZTJvRG9jLnhtbFBLAQItABQABgAIAAAAIQDgrYZ53gAAAAkBAAAPAAAA&#10;AAAAAAAAAAAAAAYFAABkcnMvZG93bnJldi54bWxQSwUGAAAAAAQABADzAAAAEQY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8656" behindDoc="0" locked="0" layoutInCell="0" allowOverlap="1" wp14:anchorId="0473CC80" wp14:editId="6978FBA7">
                <wp:simplePos x="0" y="0"/>
                <wp:positionH relativeFrom="column">
                  <wp:posOffset>2660015</wp:posOffset>
                </wp:positionH>
                <wp:positionV relativeFrom="paragraph">
                  <wp:posOffset>4445</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b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UXw1G6cCAACMBQAADgAAAAAAAAAAAAAAAAAuAgAA&#10;ZHJzL2Uyb0RvYy54bWxQSwECLQAUAAYACAAAACEAr9Uj4tgAAAAFAQAADwAAAAAAAAAAAAAAAAAB&#10;BQAAZHJzL2Rvd25yZXYueG1sUEsFBgAAAAAEAAQA8wAAAAYGAAAAAA==&#10;" o:allowincell="f" strokecolor="blue" strokeweight="2.25pt">
                <v:stroke endarrow="block"/>
              </v:line>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19680" behindDoc="0" locked="0" layoutInCell="0" allowOverlap="1" wp14:anchorId="615B1580" wp14:editId="7E54B58D">
                <wp:simplePos x="0" y="0"/>
                <wp:positionH relativeFrom="column">
                  <wp:posOffset>1971675</wp:posOffset>
                </wp:positionH>
                <wp:positionV relativeFrom="paragraph">
                  <wp:posOffset>52705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C9D" w:rsidRDefault="00572C9D" w:rsidP="0057033B">
                            <w:pPr>
                              <w:jc w:val="center"/>
                              <w:rPr>
                                <w:sz w:val="20"/>
                              </w:rPr>
                            </w:pPr>
                            <w:r>
                              <w:rPr>
                                <w:sz w:val="20"/>
                              </w:rPr>
                              <w:t xml:space="preserve">Counselling </w:t>
                            </w:r>
                            <w:r>
                              <w:rPr>
                                <w:sz w:val="20"/>
                              </w:rP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155.25pt;margin-top:4.1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BG2S0vIAgAAswUAAA4AAAAAAAAAAAAAAAAALgIAAGRycy9lMm9Eb2MueG1sUEsB&#10;Ai0AFAAGAAgAAAAhAI2xjGbfAAAACAEAAA8AAAAAAAAAAAAAAAAAIgUAAGRycy9kb3ducmV2Lnht&#10;bFBLBQYAAAAABAAEAPMAAAAuBgAAAAA=&#10;" o:allowincell="f">
                <v:textbox inset=".5mm,1.3mm,.5mm,.3mm">
                  <w:txbxContent>
                    <w:p w:rsidR="00572C9D" w:rsidRDefault="00572C9D" w:rsidP="0057033B">
                      <w:pPr>
                        <w:jc w:val="center"/>
                        <w:rPr>
                          <w:sz w:val="20"/>
                        </w:rPr>
                      </w:pPr>
                      <w:r>
                        <w:rPr>
                          <w:sz w:val="20"/>
                        </w:rPr>
                        <w:t xml:space="preserve">Counselling </w:t>
                      </w:r>
                      <w:r>
                        <w:rPr>
                          <w:sz w:val="20"/>
                        </w:rPr>
                        <w:br/>
                        <w:t>Risk assessment</w:t>
                      </w:r>
                    </w:p>
                  </w:txbxContent>
                </v:textbox>
              </v:shape>
            </w:pict>
          </mc:Fallback>
        </mc:AlternateContent>
      </w:r>
      <w:r>
        <w:rPr>
          <w:rFonts w:ascii="Trebuchet MS" w:hAnsi="Trebuchet MS" w:cs="Arial"/>
          <w:noProof/>
          <w:sz w:val="20"/>
          <w:szCs w:val="20"/>
          <w:lang w:eastAsia="en-GB"/>
        </w:rPr>
        <mc:AlternateContent>
          <mc:Choice Requires="wpg">
            <w:drawing>
              <wp:anchor distT="0" distB="0" distL="114300" distR="114300" simplePos="0" relativeHeight="251720704" behindDoc="0" locked="0" layoutInCell="0" allowOverlap="1" wp14:anchorId="12C5CB33" wp14:editId="4911296F">
                <wp:simplePos x="0" y="0"/>
                <wp:positionH relativeFrom="column">
                  <wp:posOffset>1417955</wp:posOffset>
                </wp:positionH>
                <wp:positionV relativeFrom="paragraph">
                  <wp:posOffset>594995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C9D" w:rsidRDefault="00572C9D" w:rsidP="0057033B">
                              <w:pPr>
                                <w:jc w:val="center"/>
                                <w:rPr>
                                  <w:b/>
                                  <w:sz w:val="20"/>
                                </w:rPr>
                              </w:pPr>
                              <w:r>
                                <w:rPr>
                                  <w:b/>
                                  <w:sz w:val="20"/>
                                </w:rPr>
                                <w:t xml:space="preserve">School disciplinary and child protection procedures  </w:t>
                              </w:r>
                              <w:r>
                                <w:rPr>
                                  <w:b/>
                                  <w:sz w:val="20"/>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73" style="position:absolute;margin-left:111.65pt;margin-top:46.8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PW/YaWVAwAA8QkA&#10;AA4AAAAAAAAAAAAAAAAALgIAAGRycy9lMm9Eb2MueG1sUEsBAi0AFAAGAAgAAAAhAL8ijWPhAAAA&#10;CgEAAA8AAAAAAAAAAAAAAAAA7wUAAGRycy9kb3ducmV2LnhtbFBLBQYAAAAABAAEAPMAAAD9BgAA&#10;AAA=&#10;" o:allowincell="f">
                <v:roundrect id="AutoShape 48" o:spid="_x0000_s1074"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5"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72C9D" w:rsidRDefault="00572C9D" w:rsidP="0057033B">
                        <w:pPr>
                          <w:jc w:val="center"/>
                          <w:rPr>
                            <w:b/>
                            <w:sz w:val="20"/>
                          </w:rPr>
                        </w:pPr>
                        <w:r>
                          <w:rPr>
                            <w:b/>
                            <w:sz w:val="20"/>
                          </w:rPr>
                          <w:t xml:space="preserve">School disciplinary and child protection </w:t>
                        </w:r>
                        <w:proofErr w:type="gramStart"/>
                        <w:r>
                          <w:rPr>
                            <w:b/>
                            <w:sz w:val="20"/>
                          </w:rPr>
                          <w:t xml:space="preserve">procedures  </w:t>
                        </w:r>
                        <w:proofErr w:type="gramEnd"/>
                        <w:r>
                          <w:rPr>
                            <w:b/>
                            <w:sz w:val="20"/>
                          </w:rPr>
                          <w:br/>
                          <w:t>(possible parental involvement)</w:t>
                        </w:r>
                      </w:p>
                    </w:txbxContent>
                  </v:textbox>
                </v:shape>
              </v:group>
            </w:pict>
          </mc:Fallback>
        </mc:AlternateContent>
      </w:r>
      <w:r>
        <w:rPr>
          <w:rFonts w:ascii="Trebuchet MS" w:hAnsi="Trebuchet MS" w:cs="Arial"/>
          <w:noProof/>
          <w:sz w:val="20"/>
          <w:szCs w:val="20"/>
          <w:lang w:eastAsia="en-GB"/>
        </w:rPr>
        <mc:AlternateContent>
          <mc:Choice Requires="wps">
            <w:drawing>
              <wp:anchor distT="0" distB="0" distL="114300" distR="114300" simplePos="0" relativeHeight="251721728" behindDoc="0" locked="0" layoutInCell="1" allowOverlap="1" wp14:anchorId="326F7339" wp14:editId="78A41AC2">
                <wp:simplePos x="0" y="0"/>
                <wp:positionH relativeFrom="column">
                  <wp:posOffset>1044575</wp:posOffset>
                </wp:positionH>
                <wp:positionV relativeFrom="paragraph">
                  <wp:posOffset>1448435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572C9D" w:rsidRPr="00294ED4" w:rsidRDefault="00572C9D" w:rsidP="0057033B">
                            <w:pPr>
                              <w:pStyle w:val="SectionHeading"/>
                              <w:spacing w:before="0"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72C9D" w:rsidRDefault="00572C9D" w:rsidP="00570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6" type="#_x0000_t202" style="position:absolute;margin-left:82.25pt;margin-top:114.0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">
                <v:textbox>
                  <w:txbxContent>
                    <w:p w:rsidR="00572C9D" w:rsidRPr="00294ED4" w:rsidRDefault="00572C9D" w:rsidP="0057033B">
                      <w:pPr>
                        <w:pStyle w:val="SectionHeading"/>
                        <w:spacing w:before="0"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72C9D" w:rsidRDefault="00572C9D" w:rsidP="0057033B"/>
                  </w:txbxContent>
                </v:textbox>
              </v:shape>
            </w:pict>
          </mc:Fallback>
        </mc:AlternateContent>
      </w:r>
    </w:p>
    <w:p w:rsidR="0057033B" w:rsidRPr="00087D12" w:rsidRDefault="0057033B" w:rsidP="0057033B">
      <w:pPr>
        <w:rPr>
          <w:rFonts w:ascii="Trebuchet MS" w:hAnsi="Trebuchet MS" w:cs="Arial"/>
          <w:b/>
          <w:szCs w:val="24"/>
        </w:rPr>
      </w:pPr>
      <w:r w:rsidRPr="00087D12">
        <w:rPr>
          <w:rFonts w:ascii="Trebuchet MS" w:hAnsi="Trebuchet MS" w:cs="Arial"/>
          <w:b/>
          <w:szCs w:val="24"/>
        </w:rPr>
        <w:lastRenderedPageBreak/>
        <w:t>Appendix 8</w:t>
      </w:r>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 xml:space="preserve">NSPCC:  </w:t>
      </w:r>
      <w:hyperlink r:id="rId32" w:history="1">
        <w:r w:rsidRPr="00087D12">
          <w:rPr>
            <w:rStyle w:val="Hyperlink"/>
            <w:rFonts w:ascii="Trebuchet MS" w:hAnsi="Trebuchet MS" w:cs="Arial"/>
            <w:b/>
            <w:sz w:val="20"/>
            <w:szCs w:val="20"/>
          </w:rPr>
          <w:t>http://www.nspcc.org.uk/</w:t>
        </w:r>
      </w:hyperlink>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sz w:val="20"/>
          <w:szCs w:val="20"/>
        </w:rPr>
      </w:pPr>
      <w:r w:rsidRPr="00087D12">
        <w:rPr>
          <w:rFonts w:ascii="Trebuchet MS" w:hAnsi="Trebuchet MS" w:cs="Arial"/>
          <w:b/>
          <w:sz w:val="20"/>
          <w:szCs w:val="20"/>
        </w:rPr>
        <w:t>Childline:</w:t>
      </w:r>
      <w:r w:rsidRPr="00087D12">
        <w:rPr>
          <w:rFonts w:ascii="Trebuchet MS" w:hAnsi="Trebuchet MS" w:cs="Arial"/>
          <w:sz w:val="20"/>
          <w:szCs w:val="20"/>
        </w:rPr>
        <w:t xml:space="preserve">  </w:t>
      </w:r>
      <w:hyperlink r:id="rId33"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57033B" w:rsidRPr="00087D12" w:rsidRDefault="0057033B" w:rsidP="0057033B">
      <w:pPr>
        <w:rPr>
          <w:rFonts w:ascii="Trebuchet MS" w:hAnsi="Trebuchet MS" w:cs="Arial"/>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 xml:space="preserve">CEOPSThinkuknow:  </w:t>
      </w:r>
      <w:hyperlink r:id="rId3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 xml:space="preserve">Anti-Bullying Alliance:  </w:t>
      </w:r>
      <w:hyperlink r:id="rId35"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 xml:space="preserve">Beat Bullying:  </w:t>
      </w:r>
      <w:hyperlink r:id="rId36"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 xml:space="preserve">Childnet International –making the internet a great and safe place for children. Includes resources for professionals and parents </w:t>
      </w:r>
      <w:hyperlink r:id="rId37" w:history="1">
        <w:r w:rsidRPr="00087D12">
          <w:rPr>
            <w:rStyle w:val="Hyperlink"/>
            <w:rFonts w:ascii="Trebuchet MS" w:hAnsi="Trebuchet MS" w:cs="Arial"/>
            <w:b/>
            <w:sz w:val="20"/>
            <w:szCs w:val="20"/>
          </w:rPr>
          <w:t>http://www.childnet.com/</w:t>
        </w:r>
      </w:hyperlink>
    </w:p>
    <w:p w:rsidR="0057033B" w:rsidRPr="00087D12" w:rsidRDefault="0057033B" w:rsidP="0057033B">
      <w:pPr>
        <w:rPr>
          <w:rFonts w:ascii="Trebuchet MS" w:hAnsi="Trebuchet MS" w:cs="Arial"/>
          <w:b/>
          <w:sz w:val="20"/>
          <w:szCs w:val="20"/>
        </w:rPr>
      </w:pPr>
    </w:p>
    <w:p w:rsidR="0057033B" w:rsidRPr="00087D12" w:rsidRDefault="0057033B" w:rsidP="0057033B">
      <w:pPr>
        <w:rPr>
          <w:rFonts w:ascii="Trebuchet MS" w:hAnsi="Trebuchet MS" w:cs="Arial"/>
          <w:b/>
          <w:sz w:val="20"/>
          <w:szCs w:val="20"/>
        </w:rPr>
      </w:pPr>
      <w:r w:rsidRPr="00087D12">
        <w:rPr>
          <w:rFonts w:ascii="Trebuchet MS" w:hAnsi="Trebuchet MS" w:cs="Arial"/>
          <w:b/>
          <w:sz w:val="20"/>
          <w:szCs w:val="20"/>
        </w:rPr>
        <w:t xml:space="preserve">Thinkuknow (includes resources for professionals and parents) </w:t>
      </w:r>
      <w:hyperlink r:id="rId38"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57033B" w:rsidRPr="00087D12" w:rsidRDefault="0057033B" w:rsidP="0057033B">
      <w:pPr>
        <w:rPr>
          <w:rFonts w:ascii="Trebuchet MS" w:hAnsi="Trebuchet MS" w:cs="Arial"/>
          <w:b/>
          <w:sz w:val="20"/>
          <w:szCs w:val="20"/>
        </w:rPr>
      </w:pPr>
    </w:p>
    <w:p w:rsidR="0057033B" w:rsidRDefault="0057033B" w:rsidP="0057033B">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39" w:history="1">
        <w:r w:rsidRPr="00087D12">
          <w:rPr>
            <w:rStyle w:val="Hyperlink"/>
            <w:rFonts w:ascii="Trebuchet MS" w:hAnsi="Trebuchet MS" w:cs="Arial"/>
            <w:b/>
            <w:sz w:val="20"/>
            <w:szCs w:val="20"/>
          </w:rPr>
          <w:t>http://www.saferinternet.org.uk/</w:t>
        </w:r>
      </w:hyperlink>
    </w:p>
    <w:p w:rsidR="0057033B" w:rsidRPr="003762A7" w:rsidRDefault="0057033B" w:rsidP="0057033B">
      <w:pPr>
        <w:spacing w:after="200" w:line="276" w:lineRule="auto"/>
        <w:rPr>
          <w:rFonts w:ascii="Trebuchet MS" w:hAnsi="Trebuchet MS"/>
          <w:b/>
          <w:sz w:val="20"/>
          <w:szCs w:val="20"/>
        </w:rPr>
      </w:pPr>
    </w:p>
    <w:p w:rsidR="0057033B" w:rsidRPr="003762A7" w:rsidRDefault="0057033B" w:rsidP="0057033B">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40" w:history="1">
        <w:r w:rsidRPr="003762A7">
          <w:rPr>
            <w:rStyle w:val="Hyperlink"/>
            <w:rFonts w:cs="Arial"/>
            <w:b/>
            <w:sz w:val="20"/>
            <w:szCs w:val="20"/>
          </w:rPr>
          <w:t>http://www.mermaidsuk.org.uk/</w:t>
        </w:r>
      </w:hyperlink>
    </w:p>
    <w:p w:rsidR="0057033B" w:rsidRPr="003762A7" w:rsidRDefault="0057033B" w:rsidP="0057033B">
      <w:pPr>
        <w:rPr>
          <w:rFonts w:cs="Arial"/>
          <w:b/>
          <w:color w:val="000000"/>
          <w:sz w:val="20"/>
          <w:szCs w:val="20"/>
        </w:rPr>
      </w:pPr>
    </w:p>
    <w:p w:rsidR="0057033B" w:rsidRPr="003762A7" w:rsidRDefault="00B51BD2" w:rsidP="0057033B">
      <w:pPr>
        <w:rPr>
          <w:rFonts w:cs="Arial"/>
          <w:b/>
          <w:color w:val="000000"/>
          <w:sz w:val="20"/>
          <w:szCs w:val="20"/>
        </w:rPr>
      </w:pPr>
      <w:hyperlink r:id="rId41" w:history="1">
        <w:r w:rsidR="0057033B" w:rsidRPr="003762A7">
          <w:rPr>
            <w:rStyle w:val="Hyperlink"/>
            <w:rFonts w:cs="Arial"/>
            <w:b/>
            <w:sz w:val="20"/>
            <w:szCs w:val="20"/>
          </w:rPr>
          <w:t>http://www.mermaidsuk.org.uk/assets/media/East%20Sussex%20schools%20transgender%20toolkit.pdf</w:t>
        </w:r>
      </w:hyperlink>
    </w:p>
    <w:p w:rsidR="0057033B" w:rsidRPr="003762A7" w:rsidRDefault="0057033B" w:rsidP="0057033B">
      <w:pPr>
        <w:rPr>
          <w:rFonts w:cs="Arial"/>
          <w:b/>
          <w:color w:val="000000"/>
          <w:sz w:val="20"/>
          <w:szCs w:val="20"/>
        </w:rPr>
      </w:pPr>
    </w:p>
    <w:p w:rsidR="0057033B" w:rsidRPr="003762A7" w:rsidRDefault="00B51BD2" w:rsidP="0057033B">
      <w:pPr>
        <w:rPr>
          <w:rFonts w:cs="Arial"/>
          <w:b/>
          <w:color w:val="000000"/>
          <w:sz w:val="20"/>
          <w:szCs w:val="20"/>
        </w:rPr>
      </w:pPr>
      <w:hyperlink r:id="rId42" w:history="1">
        <w:r w:rsidR="0057033B" w:rsidRPr="003762A7">
          <w:rPr>
            <w:rStyle w:val="Hyperlink"/>
            <w:rFonts w:cs="Arial"/>
            <w:b/>
            <w:sz w:val="20"/>
            <w:szCs w:val="20"/>
          </w:rPr>
          <w:t>https://uktrans.info/70-topic-overviews/328-resources-for-schools</w:t>
        </w:r>
      </w:hyperlink>
    </w:p>
    <w:p w:rsidR="0057033B" w:rsidRPr="003762A7" w:rsidRDefault="0057033B" w:rsidP="0057033B">
      <w:pPr>
        <w:rPr>
          <w:rFonts w:cs="Arial"/>
          <w:b/>
          <w:color w:val="000000"/>
          <w:sz w:val="20"/>
          <w:szCs w:val="20"/>
        </w:rPr>
      </w:pPr>
    </w:p>
    <w:p w:rsidR="0057033B" w:rsidRPr="003762A7" w:rsidRDefault="00B51BD2" w:rsidP="0057033B">
      <w:pPr>
        <w:rPr>
          <w:rFonts w:cs="Arial"/>
          <w:b/>
          <w:color w:val="000000"/>
          <w:sz w:val="20"/>
          <w:szCs w:val="20"/>
        </w:rPr>
      </w:pPr>
      <w:hyperlink r:id="rId43" w:history="1">
        <w:r w:rsidR="0057033B" w:rsidRPr="003762A7">
          <w:rPr>
            <w:rStyle w:val="Hyperlink"/>
            <w:rFonts w:cs="Arial"/>
            <w:b/>
            <w:sz w:val="20"/>
            <w:szCs w:val="20"/>
          </w:rPr>
          <w:t>https://www.intercomtrust.org.uk/item/55-schools-transgender-guidance-july-2015</w:t>
        </w:r>
      </w:hyperlink>
    </w:p>
    <w:p w:rsidR="0057033B" w:rsidRDefault="0057033B" w:rsidP="0057033B">
      <w:pPr>
        <w:spacing w:after="200" w:line="276" w:lineRule="auto"/>
        <w:rPr>
          <w:rFonts w:ascii="Trebuchet MS" w:hAnsi="Trebuchet MS"/>
          <w:b/>
          <w:sz w:val="20"/>
          <w:szCs w:val="20"/>
        </w:rPr>
      </w:pPr>
    </w:p>
    <w:p w:rsidR="0057033B" w:rsidRPr="003762A7" w:rsidRDefault="0057033B" w:rsidP="0057033B">
      <w:pPr>
        <w:spacing w:after="200" w:line="276" w:lineRule="auto"/>
        <w:rPr>
          <w:rFonts w:ascii="Trebuchet MS" w:hAnsi="Trebuchet MS"/>
          <w:sz w:val="20"/>
          <w:szCs w:val="20"/>
        </w:rPr>
      </w:pPr>
      <w:r w:rsidRPr="003762A7">
        <w:rPr>
          <w:rFonts w:ascii="Trebuchet MS" w:hAnsi="Trebuchet MS"/>
          <w:sz w:val="20"/>
          <w:szCs w:val="20"/>
        </w:rPr>
        <w:br w:type="page"/>
      </w:r>
    </w:p>
    <w:p w:rsidR="0057033B" w:rsidRPr="00672676" w:rsidRDefault="0057033B" w:rsidP="0057033B">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lastRenderedPageBreak/>
        <w:drawing>
          <wp:inline distT="0" distB="0" distL="0" distR="0" wp14:anchorId="78C315AE" wp14:editId="6F23BB4E">
            <wp:extent cx="3771900" cy="1348740"/>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7033B" w:rsidRPr="009658E1" w:rsidRDefault="0057033B" w:rsidP="0057033B">
      <w:pPr>
        <w:kinsoku w:val="0"/>
        <w:overflowPunct w:val="0"/>
        <w:spacing w:before="96"/>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rsidR="0057033B" w:rsidRPr="009658E1" w:rsidRDefault="0057033B" w:rsidP="0057033B">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rsidR="0057033B" w:rsidRPr="009658E1" w:rsidRDefault="0057033B" w:rsidP="0057033B">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45"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rsidR="0057033B" w:rsidRPr="009658E1" w:rsidRDefault="0057033B" w:rsidP="0057033B">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rsidR="0057033B" w:rsidRPr="009658E1" w:rsidRDefault="0057033B" w:rsidP="0057033B">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rsidR="0057033B" w:rsidRPr="009658E1" w:rsidRDefault="00B51BD2" w:rsidP="0057033B">
      <w:pPr>
        <w:kinsoku w:val="0"/>
        <w:overflowPunct w:val="0"/>
        <w:spacing w:before="72"/>
        <w:jc w:val="center"/>
        <w:textAlignment w:val="baseline"/>
        <w:rPr>
          <w:rFonts w:eastAsia="Times New Roman"/>
          <w:color w:val="000000"/>
          <w:kern w:val="24"/>
          <w:sz w:val="28"/>
          <w:szCs w:val="28"/>
          <w:u w:val="single"/>
          <w:lang w:eastAsia="en-GB"/>
        </w:rPr>
      </w:pPr>
      <w:hyperlink r:id="rId46" w:history="1">
        <w:r w:rsidR="0057033B" w:rsidRPr="009658E1">
          <w:rPr>
            <w:rFonts w:eastAsia="Times New Roman"/>
            <w:color w:val="000000"/>
            <w:kern w:val="24"/>
            <w:sz w:val="28"/>
            <w:szCs w:val="28"/>
            <w:u w:val="single"/>
            <w:lang w:eastAsia="en-GB"/>
          </w:rPr>
          <w:t>www.devon.gov.uk/mash-enquiryform.doc</w:t>
        </w:r>
      </w:hyperlink>
    </w:p>
    <w:p w:rsidR="0057033B" w:rsidRPr="009658E1" w:rsidRDefault="0057033B" w:rsidP="0057033B">
      <w:pPr>
        <w:kinsoku w:val="0"/>
        <w:overflowPunct w:val="0"/>
        <w:spacing w:before="72"/>
        <w:jc w:val="center"/>
        <w:textAlignment w:val="baseline"/>
        <w:rPr>
          <w:rFonts w:ascii="Times New Roman" w:eastAsia="Times New Roman" w:hAnsi="Times New Roman"/>
          <w:sz w:val="28"/>
          <w:szCs w:val="28"/>
          <w:lang w:eastAsia="en-GB"/>
        </w:rPr>
      </w:pPr>
    </w:p>
    <w:p w:rsidR="0057033B" w:rsidRPr="009658E1" w:rsidRDefault="0057033B" w:rsidP="0057033B">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rsidR="0057033B" w:rsidRPr="009658E1" w:rsidRDefault="0057033B" w:rsidP="0057033B">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rsidR="0057033B" w:rsidRPr="009658E1" w:rsidRDefault="0057033B" w:rsidP="0057033B">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rsidR="0057033B" w:rsidRPr="009658E1" w:rsidRDefault="0057033B" w:rsidP="0057033B">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rsidR="0057033B" w:rsidRPr="009658E1" w:rsidRDefault="0057033B" w:rsidP="0057033B">
      <w:pPr>
        <w:kinsoku w:val="0"/>
        <w:overflowPunct w:val="0"/>
        <w:spacing w:before="72"/>
        <w:jc w:val="center"/>
        <w:textAlignment w:val="baseline"/>
        <w:rPr>
          <w:rFonts w:eastAsia="Times New Roman"/>
          <w:b/>
          <w:bCs/>
          <w:color w:val="000000"/>
          <w:kern w:val="24"/>
          <w:sz w:val="28"/>
          <w:szCs w:val="28"/>
          <w:lang w:eastAsia="en-GB"/>
        </w:rPr>
      </w:pPr>
    </w:p>
    <w:p w:rsidR="0057033B" w:rsidRPr="009658E1" w:rsidRDefault="0057033B" w:rsidP="0057033B">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r w:rsidRPr="00122600">
        <w:rPr>
          <w:rFonts w:eastAsia="Times New Roman"/>
          <w:color w:val="000000"/>
          <w:kern w:val="24"/>
          <w:sz w:val="28"/>
          <w:szCs w:val="28"/>
          <w:lang w:eastAsia="en-GB"/>
        </w:rPr>
        <w:t xml:space="preserve"> </w:t>
      </w:r>
      <w:r w:rsidRPr="009658E1">
        <w:rPr>
          <w:rFonts w:eastAsia="Times New Roman"/>
          <w:color w:val="000000"/>
          <w:kern w:val="24"/>
          <w:sz w:val="28"/>
          <w:szCs w:val="28"/>
          <w:lang w:eastAsia="en-GB"/>
        </w:rPr>
        <w:t>Or</w:t>
      </w:r>
    </w:p>
    <w:p w:rsidR="0057033B" w:rsidRDefault="00B51BD2" w:rsidP="0057033B">
      <w:pPr>
        <w:kinsoku w:val="0"/>
        <w:overflowPunct w:val="0"/>
        <w:spacing w:before="72"/>
        <w:jc w:val="center"/>
        <w:textAlignment w:val="baseline"/>
        <w:rPr>
          <w:rFonts w:eastAsia="Times New Roman"/>
          <w:b/>
          <w:bCs/>
          <w:color w:val="000000"/>
          <w:kern w:val="24"/>
          <w:sz w:val="28"/>
          <w:szCs w:val="28"/>
          <w:u w:val="single"/>
          <w:lang w:eastAsia="en-GB"/>
        </w:rPr>
      </w:pPr>
      <w:hyperlink r:id="rId47" w:history="1">
        <w:r w:rsidR="0057033B" w:rsidRPr="009658E1">
          <w:rPr>
            <w:rFonts w:eastAsia="Times New Roman"/>
            <w:b/>
            <w:bCs/>
            <w:color w:val="000000"/>
            <w:kern w:val="24"/>
            <w:sz w:val="28"/>
            <w:szCs w:val="28"/>
            <w:u w:val="single"/>
            <w:lang w:eastAsia="en-GB"/>
          </w:rPr>
          <w:t>http://www.devon.gov.uk/lado</w:t>
        </w:r>
      </w:hyperlink>
    </w:p>
    <w:p w:rsidR="0057033B" w:rsidRPr="003F0AEE" w:rsidRDefault="0057033B" w:rsidP="0057033B">
      <w:pPr>
        <w:kinsoku w:val="0"/>
        <w:overflowPunct w:val="0"/>
        <w:spacing w:before="72"/>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rsidR="0057033B" w:rsidRPr="0044025C" w:rsidRDefault="0057033B" w:rsidP="0057033B">
      <w:pPr>
        <w:jc w:val="center"/>
        <w:rPr>
          <w:rFonts w:asciiTheme="minorHAnsi" w:eastAsia="Times New Roman" w:hAnsiTheme="minorHAnsi" w:cstheme="minorHAnsi"/>
          <w:sz w:val="28"/>
          <w:szCs w:val="28"/>
          <w:lang w:eastAsia="en-GB"/>
        </w:rPr>
      </w:pPr>
      <w:r w:rsidRPr="0044025C">
        <w:rPr>
          <w:rFonts w:asciiTheme="minorHAnsi" w:eastAsia="Times New Roman" w:hAnsiTheme="minorHAnsi" w:cstheme="minorHAnsi"/>
          <w:sz w:val="28"/>
          <w:szCs w:val="28"/>
          <w:lang w:eastAsia="en-GB"/>
        </w:rPr>
        <w:t>Senior Manager: Phillippa Court</w:t>
      </w:r>
    </w:p>
    <w:p w:rsidR="0057033B" w:rsidRPr="0044025C" w:rsidRDefault="0057033B" w:rsidP="0057033B">
      <w:pPr>
        <w:jc w:val="center"/>
        <w:rPr>
          <w:rFonts w:asciiTheme="minorHAnsi" w:eastAsia="Times New Roman" w:hAnsiTheme="minorHAnsi" w:cstheme="minorHAnsi"/>
          <w:sz w:val="28"/>
          <w:szCs w:val="28"/>
          <w:lang w:eastAsia="en-GB"/>
        </w:rPr>
      </w:pPr>
      <w:r w:rsidRPr="0044025C">
        <w:rPr>
          <w:rFonts w:asciiTheme="minorHAnsi" w:eastAsia="Times New Roman" w:hAnsiTheme="minorHAnsi" w:cstheme="minorHAnsi"/>
          <w:sz w:val="28"/>
          <w:szCs w:val="28"/>
          <w:lang w:eastAsia="en-GB"/>
        </w:rPr>
        <w:t>Manager Exeter and South:  Stephen Matthewman 07790362310</w:t>
      </w:r>
    </w:p>
    <w:p w:rsidR="0057033B" w:rsidRPr="0044025C" w:rsidRDefault="0057033B" w:rsidP="0057033B">
      <w:pPr>
        <w:jc w:val="center"/>
        <w:rPr>
          <w:rFonts w:asciiTheme="minorHAnsi" w:eastAsia="Times New Roman" w:hAnsiTheme="minorHAnsi" w:cstheme="minorHAnsi"/>
          <w:sz w:val="28"/>
          <w:szCs w:val="28"/>
          <w:lang w:eastAsia="en-GB"/>
        </w:rPr>
      </w:pPr>
      <w:r w:rsidRPr="0044025C">
        <w:rPr>
          <w:rFonts w:asciiTheme="minorHAnsi" w:eastAsia="Times New Roman" w:hAnsiTheme="minorHAnsi" w:cstheme="minorHAnsi"/>
          <w:sz w:val="28"/>
          <w:szCs w:val="28"/>
          <w:lang w:eastAsia="en-GB"/>
        </w:rPr>
        <w:t>Manager Mid &amp; East : Ian Flett</w:t>
      </w:r>
    </w:p>
    <w:p w:rsidR="0057033B" w:rsidRPr="0044025C" w:rsidRDefault="0057033B" w:rsidP="0057033B">
      <w:pPr>
        <w:jc w:val="center"/>
        <w:rPr>
          <w:rFonts w:asciiTheme="minorHAnsi" w:eastAsia="Times New Roman" w:hAnsiTheme="minorHAnsi" w:cstheme="minorHAnsi"/>
          <w:sz w:val="28"/>
          <w:szCs w:val="28"/>
          <w:lang w:eastAsia="en-GB"/>
        </w:rPr>
      </w:pPr>
      <w:r w:rsidRPr="0044025C">
        <w:rPr>
          <w:rFonts w:asciiTheme="minorHAnsi" w:eastAsia="Times New Roman" w:hAnsiTheme="minorHAnsi" w:cstheme="minorHAnsi"/>
          <w:sz w:val="28"/>
          <w:szCs w:val="28"/>
          <w:lang w:eastAsia="en-GB"/>
        </w:rPr>
        <w:t xml:space="preserve">Manager South &amp; West: Karen Hayes </w:t>
      </w:r>
    </w:p>
    <w:p w:rsidR="0057033B" w:rsidRPr="0044025C" w:rsidRDefault="0057033B" w:rsidP="0057033B">
      <w:pPr>
        <w:jc w:val="center"/>
        <w:rPr>
          <w:rFonts w:asciiTheme="minorHAnsi" w:eastAsia="Times New Roman" w:hAnsiTheme="minorHAnsi" w:cstheme="minorHAnsi"/>
          <w:sz w:val="28"/>
          <w:szCs w:val="28"/>
          <w:lang w:eastAsia="en-GB"/>
        </w:rPr>
      </w:pPr>
      <w:r w:rsidRPr="0044025C">
        <w:rPr>
          <w:rFonts w:asciiTheme="minorHAnsi" w:eastAsia="Times New Roman" w:hAnsiTheme="minorHAnsi" w:cstheme="minorHAnsi"/>
          <w:sz w:val="28"/>
          <w:szCs w:val="28"/>
          <w:lang w:eastAsia="en-GB"/>
        </w:rPr>
        <w:t>Manager Northern: Sarah Simpson 07854304512</w:t>
      </w:r>
    </w:p>
    <w:p w:rsidR="0057033B" w:rsidRPr="009658E1" w:rsidRDefault="0057033B" w:rsidP="0057033B">
      <w:pPr>
        <w:jc w:val="center"/>
        <w:rPr>
          <w:rFonts w:ascii="Times New Roman" w:eastAsia="Times New Roman" w:hAnsi="Times New Roman"/>
          <w:sz w:val="28"/>
          <w:szCs w:val="28"/>
          <w:lang w:eastAsia="en-GB"/>
        </w:rPr>
      </w:pPr>
      <w:r w:rsidRPr="009658E1">
        <w:rPr>
          <w:rFonts w:eastAsia="Times New Roman"/>
          <w:color w:val="000000"/>
          <w:kern w:val="24"/>
          <w:sz w:val="28"/>
          <w:szCs w:val="28"/>
          <w:lang w:eastAsia="en-GB"/>
        </w:rPr>
        <w:t>Early Help Advisers:</w:t>
      </w:r>
    </w:p>
    <w:p w:rsidR="0057033B" w:rsidRPr="00122600" w:rsidRDefault="0057033B" w:rsidP="0057033B">
      <w:pPr>
        <w:jc w:val="center"/>
        <w:rPr>
          <w:rFonts w:ascii="Times New Roman" w:eastAsia="Times New Roman" w:hAnsi="Times New Roman" w:cs="Times New Roman"/>
          <w:sz w:val="28"/>
          <w:szCs w:val="28"/>
          <w:lang w:eastAsia="en-GB"/>
        </w:rPr>
      </w:pPr>
      <w:r w:rsidRPr="00122600">
        <w:rPr>
          <w:rFonts w:asciiTheme="minorHAnsi" w:eastAsiaTheme="minorEastAsia"/>
          <w:color w:val="000000" w:themeColor="text1"/>
          <w:kern w:val="24"/>
          <w:sz w:val="28"/>
          <w:szCs w:val="28"/>
          <w:lang w:eastAsia="en-GB"/>
        </w:rPr>
        <w:t>North</w:t>
      </w:r>
      <w:r w:rsidRPr="00122600">
        <w:rPr>
          <w:rFonts w:asciiTheme="minorHAnsi" w:eastAsiaTheme="minorEastAsia"/>
          <w:color w:val="000099"/>
          <w:kern w:val="24"/>
          <w:sz w:val="28"/>
          <w:szCs w:val="28"/>
          <w:lang w:eastAsia="en-GB"/>
        </w:rPr>
        <w:t>: Pete Simpson:</w:t>
      </w:r>
      <w:hyperlink r:id="rId48" w:history="1">
        <w:r w:rsidRPr="00122600">
          <w:rPr>
            <w:rFonts w:asciiTheme="minorHAnsi" w:eastAsiaTheme="minorEastAsia"/>
            <w:color w:val="000099"/>
            <w:kern w:val="24"/>
            <w:sz w:val="28"/>
            <w:szCs w:val="28"/>
            <w:u w:val="single"/>
            <w:lang w:eastAsia="en-GB"/>
          </w:rPr>
          <w:t>peter.simpson@devon.gcsx.gov.uk</w:t>
        </w:r>
      </w:hyperlink>
      <w:r w:rsidRPr="00122600">
        <w:rPr>
          <w:rFonts w:asciiTheme="minorHAnsi" w:eastAsiaTheme="minorEastAsia"/>
          <w:color w:val="000099"/>
          <w:kern w:val="24"/>
          <w:sz w:val="28"/>
          <w:szCs w:val="28"/>
          <w:lang w:eastAsia="en-GB"/>
        </w:rPr>
        <w:t xml:space="preserve"> 07817 124965</w:t>
      </w:r>
    </w:p>
    <w:p w:rsidR="0057033B" w:rsidRPr="00122600" w:rsidRDefault="0057033B" w:rsidP="0057033B">
      <w:pPr>
        <w:jc w:val="center"/>
        <w:rPr>
          <w:rFonts w:ascii="Times New Roman" w:eastAsia="Times New Roman" w:hAnsi="Times New Roman" w:cs="Times New Roman"/>
          <w:sz w:val="28"/>
          <w:szCs w:val="28"/>
          <w:lang w:eastAsia="en-GB"/>
        </w:rPr>
      </w:pPr>
      <w:r w:rsidRPr="00122600">
        <w:rPr>
          <w:rFonts w:asciiTheme="minorHAnsi" w:eastAsiaTheme="minorEastAsia"/>
          <w:color w:val="000000" w:themeColor="text1"/>
          <w:kern w:val="24"/>
          <w:sz w:val="28"/>
          <w:szCs w:val="28"/>
          <w:lang w:eastAsia="en-GB"/>
        </w:rPr>
        <w:t>Mid &amp; East</w:t>
      </w:r>
      <w:r w:rsidRPr="00122600">
        <w:rPr>
          <w:rFonts w:asciiTheme="minorHAnsi" w:eastAsiaTheme="minorEastAsia"/>
          <w:color w:val="000099"/>
          <w:kern w:val="24"/>
          <w:sz w:val="28"/>
          <w:szCs w:val="28"/>
          <w:lang w:eastAsia="en-GB"/>
        </w:rPr>
        <w:t>: Karol Stannard: karol.stannard@devon.gov.uk</w:t>
      </w:r>
    </w:p>
    <w:p w:rsidR="0057033B" w:rsidRPr="00122600" w:rsidRDefault="00B51BD2" w:rsidP="0057033B">
      <w:pPr>
        <w:jc w:val="center"/>
        <w:rPr>
          <w:rFonts w:ascii="Times New Roman" w:eastAsia="Times New Roman" w:hAnsi="Times New Roman" w:cs="Times New Roman"/>
          <w:sz w:val="28"/>
          <w:szCs w:val="28"/>
          <w:lang w:eastAsia="en-GB"/>
        </w:rPr>
      </w:pPr>
      <w:hyperlink r:id="rId49" w:history="1">
        <w:r w:rsidR="0057033B" w:rsidRPr="00122600">
          <w:rPr>
            <w:rFonts w:asciiTheme="minorHAnsi" w:eastAsiaTheme="minorEastAsia"/>
            <w:color w:val="000099"/>
            <w:kern w:val="24"/>
            <w:sz w:val="28"/>
            <w:szCs w:val="28"/>
            <w:u w:val="single"/>
            <w:lang w:eastAsia="en-GB"/>
          </w:rPr>
          <w:t>Lisa.robinson@devon.gov.uk</w:t>
        </w:r>
      </w:hyperlink>
      <w:r w:rsidR="0057033B" w:rsidRPr="00122600">
        <w:rPr>
          <w:rFonts w:asciiTheme="minorHAnsi" w:eastAsiaTheme="minorEastAsia"/>
          <w:color w:val="000099"/>
          <w:kern w:val="24"/>
          <w:sz w:val="28"/>
          <w:szCs w:val="28"/>
          <w:lang w:eastAsia="en-GB"/>
        </w:rPr>
        <w:t xml:space="preserve"> 07891 417159   </w:t>
      </w:r>
    </w:p>
    <w:p w:rsidR="0057033B" w:rsidRPr="00122600" w:rsidRDefault="0057033B" w:rsidP="0057033B">
      <w:pPr>
        <w:rPr>
          <w:rFonts w:ascii="Times New Roman" w:eastAsia="Times New Roman" w:hAnsi="Times New Roman" w:cs="Times New Roman"/>
          <w:sz w:val="28"/>
          <w:szCs w:val="28"/>
          <w:lang w:eastAsia="en-GB"/>
        </w:rPr>
      </w:pPr>
      <w:r w:rsidRPr="00122600">
        <w:rPr>
          <w:rFonts w:asciiTheme="minorHAnsi" w:eastAsiaTheme="minorEastAsia"/>
          <w:color w:val="000000" w:themeColor="text1"/>
          <w:kern w:val="24"/>
          <w:sz w:val="28"/>
          <w:szCs w:val="28"/>
          <w:lang w:eastAsia="en-GB"/>
        </w:rPr>
        <w:t>South &amp; West</w:t>
      </w:r>
      <w:r w:rsidRPr="00122600">
        <w:rPr>
          <w:rFonts w:asciiTheme="minorHAnsi" w:eastAsiaTheme="minorEastAsia"/>
          <w:color w:val="000099"/>
          <w:kern w:val="24"/>
          <w:sz w:val="28"/>
          <w:szCs w:val="28"/>
          <w:lang w:eastAsia="en-GB"/>
        </w:rPr>
        <w:t>: Karen Hayes earlyhelpsouthsecure-mailbox@devon.gcsx.gov.uk</w:t>
      </w:r>
    </w:p>
    <w:p w:rsidR="0057033B" w:rsidRPr="00122600" w:rsidRDefault="0057033B" w:rsidP="0057033B">
      <w:pPr>
        <w:jc w:val="center"/>
        <w:rPr>
          <w:rFonts w:ascii="Times New Roman" w:eastAsia="Times New Roman" w:hAnsi="Times New Roman" w:cs="Times New Roman"/>
          <w:sz w:val="28"/>
          <w:szCs w:val="28"/>
          <w:lang w:eastAsia="en-GB"/>
        </w:rPr>
      </w:pPr>
      <w:r w:rsidRPr="00122600">
        <w:rPr>
          <w:rFonts w:asciiTheme="minorHAnsi" w:eastAsiaTheme="minorEastAsia"/>
          <w:color w:val="000000" w:themeColor="text1"/>
          <w:kern w:val="24"/>
          <w:sz w:val="28"/>
          <w:szCs w:val="28"/>
          <w:lang w:eastAsia="en-GB"/>
        </w:rPr>
        <w:t>Exeter</w:t>
      </w:r>
      <w:r w:rsidRPr="00122600">
        <w:rPr>
          <w:rFonts w:asciiTheme="minorHAnsi" w:eastAsiaTheme="minorEastAsia"/>
          <w:color w:val="000099"/>
          <w:kern w:val="24"/>
          <w:sz w:val="28"/>
          <w:szCs w:val="28"/>
          <w:lang w:eastAsia="en-GB"/>
        </w:rPr>
        <w:t>: Jan Mead :</w:t>
      </w:r>
      <w:hyperlink r:id="rId50" w:history="1">
        <w:r w:rsidRPr="00122600">
          <w:rPr>
            <w:rFonts w:asciiTheme="minorHAnsi" w:eastAsiaTheme="minorEastAsia"/>
            <w:color w:val="000099"/>
            <w:kern w:val="24"/>
            <w:sz w:val="28"/>
            <w:szCs w:val="28"/>
            <w:u w:val="single"/>
            <w:lang w:eastAsia="en-GB"/>
          </w:rPr>
          <w:t>jan.mead@devon.gov.uk</w:t>
        </w:r>
      </w:hyperlink>
      <w:r w:rsidRPr="00122600">
        <w:rPr>
          <w:rFonts w:asciiTheme="minorHAnsi" w:eastAsiaTheme="minorEastAsia"/>
          <w:color w:val="000099"/>
          <w:kern w:val="24"/>
          <w:sz w:val="28"/>
          <w:szCs w:val="28"/>
          <w:lang w:eastAsia="en-GB"/>
        </w:rPr>
        <w:t xml:space="preserve"> 07891 417073</w:t>
      </w:r>
    </w:p>
    <w:p w:rsidR="0057033B" w:rsidRPr="009658E1" w:rsidRDefault="0057033B" w:rsidP="0057033B">
      <w:pPr>
        <w:jc w:val="center"/>
        <w:rPr>
          <w:rFonts w:ascii="Times New Roman" w:eastAsia="Times New Roman" w:hAnsi="Times New Roman"/>
          <w:sz w:val="28"/>
          <w:szCs w:val="28"/>
          <w:lang w:eastAsia="en-GB"/>
        </w:rPr>
      </w:pPr>
    </w:p>
    <w:p w:rsidR="0057033B" w:rsidRPr="009658E1" w:rsidRDefault="0057033B" w:rsidP="0057033B">
      <w:pPr>
        <w:jc w:val="center"/>
        <w:rPr>
          <w:rFonts w:ascii="Times New Roman" w:eastAsia="Times New Roman" w:hAnsi="Times New Roman"/>
          <w:szCs w:val="24"/>
          <w:lang w:eastAsia="en-GB"/>
        </w:rPr>
      </w:pPr>
      <w:r w:rsidRPr="009658E1">
        <w:rPr>
          <w:rFonts w:eastAsia="Times New Roman"/>
          <w:color w:val="000099"/>
          <w:kern w:val="24"/>
          <w:sz w:val="28"/>
          <w:szCs w:val="28"/>
          <w:lang w:eastAsia="en-GB"/>
        </w:rPr>
        <w:t xml:space="preserve">0345 155 1071, ask for Early Help </w:t>
      </w:r>
      <w:hyperlink r:id="rId51" w:history="1">
        <w:r w:rsidRPr="009658E1">
          <w:rPr>
            <w:rFonts w:eastAsia="Times New Roman"/>
            <w:color w:val="000099"/>
            <w:sz w:val="28"/>
            <w:szCs w:val="28"/>
            <w:u w:val="single"/>
            <w:lang w:val="en-US" w:eastAsia="en-GB"/>
          </w:rPr>
          <w:t>earlyhelpsecure@devon.gov.uk</w:t>
        </w:r>
      </w:hyperlink>
      <w:r w:rsidRPr="009658E1">
        <w:rPr>
          <w:rFonts w:eastAsia="Times New Roman"/>
          <w:color w:val="000099"/>
          <w:sz w:val="42"/>
          <w:szCs w:val="42"/>
          <w:lang w:val="en-US" w:eastAsia="en-GB"/>
        </w:rPr>
        <w:t xml:space="preserve"> </w:t>
      </w:r>
    </w:p>
    <w:p w:rsidR="0057033B" w:rsidRDefault="0057033B" w:rsidP="0057033B"/>
    <w:p w:rsidR="004871D1" w:rsidRDefault="004871D1"/>
    <w:sectPr w:rsidR="004871D1" w:rsidSect="00C23F03">
      <w:headerReference w:type="even" r:id="rId52"/>
      <w:headerReference w:type="default" r:id="rId53"/>
      <w:footerReference w:type="default" r:id="rId54"/>
      <w:headerReference w:type="first" r:id="rId55"/>
      <w:pgSz w:w="11906" w:h="16838"/>
      <w:pgMar w:top="1115" w:right="566" w:bottom="1135" w:left="709" w:header="284" w:footer="402" w:gutter="0"/>
      <w:pgBorders w:offsetFrom="page">
        <w:top w:val="single" w:sz="18" w:space="24" w:color="0F243E" w:themeColor="text2" w:themeShade="80"/>
        <w:left w:val="single" w:sz="18" w:space="24" w:color="0F243E" w:themeColor="text2" w:themeShade="80"/>
        <w:bottom w:val="single" w:sz="18" w:space="24" w:color="0F243E" w:themeColor="text2" w:themeShade="80"/>
        <w:right w:val="single" w:sz="18" w:space="24" w:color="0F243E" w:themeColor="text2"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9D" w:rsidRDefault="00572C9D" w:rsidP="0057033B">
      <w:r>
        <w:separator/>
      </w:r>
    </w:p>
  </w:endnote>
  <w:endnote w:type="continuationSeparator" w:id="0">
    <w:p w:rsidR="00572C9D" w:rsidRDefault="00572C9D" w:rsidP="0057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nterstate-Light">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356477885"/>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p w:rsidR="00572C9D" w:rsidRPr="00296579" w:rsidRDefault="00572C9D" w:rsidP="00296579">
            <w:pPr>
              <w:pStyle w:val="Footer"/>
              <w:rPr>
                <w:color w:val="808080" w:themeColor="background1" w:themeShade="80"/>
                <w:sz w:val="16"/>
                <w:szCs w:val="16"/>
              </w:rPr>
            </w:pPr>
            <w:r w:rsidRPr="00296579">
              <w:rPr>
                <w:color w:val="808080" w:themeColor="background1" w:themeShade="80"/>
                <w:sz w:val="16"/>
                <w:szCs w:val="16"/>
              </w:rPr>
              <w:t>SDA Child Protection Policy 2017</w:t>
            </w:r>
            <w:r>
              <w:rPr>
                <w:color w:val="808080" w:themeColor="background1" w:themeShade="80"/>
                <w:sz w:val="16"/>
                <w:szCs w:val="16"/>
              </w:rPr>
              <w:t xml:space="preserve">                                                                                                                                      </w:t>
            </w:r>
            <w:r w:rsidRPr="00296579">
              <w:rPr>
                <w:color w:val="808080" w:themeColor="background1" w:themeShade="80"/>
                <w:sz w:val="16"/>
                <w:szCs w:val="16"/>
              </w:rPr>
              <w:t xml:space="preserve">Page </w:t>
            </w:r>
            <w:r w:rsidRPr="00296579">
              <w:rPr>
                <w:b/>
                <w:bCs/>
                <w:color w:val="808080" w:themeColor="background1" w:themeShade="80"/>
                <w:sz w:val="16"/>
                <w:szCs w:val="16"/>
              </w:rPr>
              <w:fldChar w:fldCharType="begin"/>
            </w:r>
            <w:r w:rsidRPr="00296579">
              <w:rPr>
                <w:b/>
                <w:bCs/>
                <w:color w:val="808080" w:themeColor="background1" w:themeShade="80"/>
                <w:sz w:val="16"/>
                <w:szCs w:val="16"/>
              </w:rPr>
              <w:instrText xml:space="preserve"> PAGE </w:instrText>
            </w:r>
            <w:r w:rsidRPr="00296579">
              <w:rPr>
                <w:b/>
                <w:bCs/>
                <w:color w:val="808080" w:themeColor="background1" w:themeShade="80"/>
                <w:sz w:val="16"/>
                <w:szCs w:val="16"/>
              </w:rPr>
              <w:fldChar w:fldCharType="separate"/>
            </w:r>
            <w:r w:rsidR="00B51BD2">
              <w:rPr>
                <w:b/>
                <w:bCs/>
                <w:noProof/>
                <w:color w:val="808080" w:themeColor="background1" w:themeShade="80"/>
                <w:sz w:val="16"/>
                <w:szCs w:val="16"/>
              </w:rPr>
              <w:t>1</w:t>
            </w:r>
            <w:r w:rsidRPr="00296579">
              <w:rPr>
                <w:b/>
                <w:bCs/>
                <w:color w:val="808080" w:themeColor="background1" w:themeShade="80"/>
                <w:sz w:val="16"/>
                <w:szCs w:val="16"/>
              </w:rPr>
              <w:fldChar w:fldCharType="end"/>
            </w:r>
            <w:r w:rsidRPr="00296579">
              <w:rPr>
                <w:color w:val="808080" w:themeColor="background1" w:themeShade="80"/>
                <w:sz w:val="16"/>
                <w:szCs w:val="16"/>
              </w:rPr>
              <w:t xml:space="preserve"> of </w:t>
            </w:r>
            <w:r w:rsidRPr="00296579">
              <w:rPr>
                <w:b/>
                <w:bCs/>
                <w:color w:val="808080" w:themeColor="background1" w:themeShade="80"/>
                <w:sz w:val="16"/>
                <w:szCs w:val="16"/>
              </w:rPr>
              <w:fldChar w:fldCharType="begin"/>
            </w:r>
            <w:r w:rsidRPr="00296579">
              <w:rPr>
                <w:b/>
                <w:bCs/>
                <w:color w:val="808080" w:themeColor="background1" w:themeShade="80"/>
                <w:sz w:val="16"/>
                <w:szCs w:val="16"/>
              </w:rPr>
              <w:instrText xml:space="preserve"> NUMPAGES  </w:instrText>
            </w:r>
            <w:r w:rsidRPr="00296579">
              <w:rPr>
                <w:b/>
                <w:bCs/>
                <w:color w:val="808080" w:themeColor="background1" w:themeShade="80"/>
                <w:sz w:val="16"/>
                <w:szCs w:val="16"/>
              </w:rPr>
              <w:fldChar w:fldCharType="separate"/>
            </w:r>
            <w:r w:rsidR="00B51BD2">
              <w:rPr>
                <w:b/>
                <w:bCs/>
                <w:noProof/>
                <w:color w:val="808080" w:themeColor="background1" w:themeShade="80"/>
                <w:sz w:val="16"/>
                <w:szCs w:val="16"/>
              </w:rPr>
              <w:t>39</w:t>
            </w:r>
            <w:r w:rsidRPr="00296579">
              <w:rPr>
                <w:b/>
                <w:bCs/>
                <w:color w:val="808080" w:themeColor="background1" w:themeShade="80"/>
                <w:sz w:val="16"/>
                <w:szCs w:val="16"/>
              </w:rPr>
              <w:fldChar w:fldCharType="end"/>
            </w:r>
          </w:p>
        </w:sdtContent>
      </w:sdt>
    </w:sdtContent>
  </w:sdt>
  <w:p w:rsidR="00572C9D" w:rsidRPr="00296579" w:rsidRDefault="00572C9D" w:rsidP="00296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2138558685"/>
      <w:docPartObj>
        <w:docPartGallery w:val="Page Numbers (Bottom of Page)"/>
        <w:docPartUnique/>
      </w:docPartObj>
    </w:sdtPr>
    <w:sdtEndPr/>
    <w:sdtContent>
      <w:sdt>
        <w:sdtPr>
          <w:rPr>
            <w:color w:val="808080" w:themeColor="background1" w:themeShade="80"/>
            <w:sz w:val="16"/>
            <w:szCs w:val="16"/>
          </w:rPr>
          <w:id w:val="-1515368241"/>
          <w:docPartObj>
            <w:docPartGallery w:val="Page Numbers (Top of Page)"/>
            <w:docPartUnique/>
          </w:docPartObj>
        </w:sdtPr>
        <w:sdtEndPr/>
        <w:sdtContent>
          <w:p w:rsidR="00572C9D" w:rsidRPr="00296579" w:rsidRDefault="00572C9D" w:rsidP="00296579">
            <w:pPr>
              <w:pStyle w:val="Footer"/>
              <w:jc w:val="right"/>
              <w:rPr>
                <w:color w:val="808080" w:themeColor="background1" w:themeShade="80"/>
                <w:sz w:val="16"/>
                <w:szCs w:val="16"/>
              </w:rPr>
            </w:pPr>
            <w:r w:rsidRPr="00296579">
              <w:rPr>
                <w:color w:val="808080" w:themeColor="background1" w:themeShade="80"/>
                <w:sz w:val="16"/>
                <w:szCs w:val="16"/>
              </w:rPr>
              <w:t xml:space="preserve">Page </w:t>
            </w:r>
            <w:r w:rsidRPr="00296579">
              <w:rPr>
                <w:b/>
                <w:bCs/>
                <w:color w:val="808080" w:themeColor="background1" w:themeShade="80"/>
                <w:sz w:val="16"/>
                <w:szCs w:val="16"/>
              </w:rPr>
              <w:fldChar w:fldCharType="begin"/>
            </w:r>
            <w:r w:rsidRPr="00296579">
              <w:rPr>
                <w:b/>
                <w:bCs/>
                <w:color w:val="808080" w:themeColor="background1" w:themeShade="80"/>
                <w:sz w:val="16"/>
                <w:szCs w:val="16"/>
              </w:rPr>
              <w:instrText xml:space="preserve"> PAGE </w:instrText>
            </w:r>
            <w:r w:rsidRPr="00296579">
              <w:rPr>
                <w:b/>
                <w:bCs/>
                <w:color w:val="808080" w:themeColor="background1" w:themeShade="80"/>
                <w:sz w:val="16"/>
                <w:szCs w:val="16"/>
              </w:rPr>
              <w:fldChar w:fldCharType="separate"/>
            </w:r>
            <w:r w:rsidR="004769AA">
              <w:rPr>
                <w:b/>
                <w:bCs/>
                <w:noProof/>
                <w:color w:val="808080" w:themeColor="background1" w:themeShade="80"/>
                <w:sz w:val="16"/>
                <w:szCs w:val="16"/>
              </w:rPr>
              <w:t>39</w:t>
            </w:r>
            <w:r w:rsidRPr="00296579">
              <w:rPr>
                <w:b/>
                <w:bCs/>
                <w:color w:val="808080" w:themeColor="background1" w:themeShade="80"/>
                <w:sz w:val="16"/>
                <w:szCs w:val="16"/>
              </w:rPr>
              <w:fldChar w:fldCharType="end"/>
            </w:r>
            <w:r w:rsidRPr="00296579">
              <w:rPr>
                <w:color w:val="808080" w:themeColor="background1" w:themeShade="80"/>
                <w:sz w:val="16"/>
                <w:szCs w:val="16"/>
              </w:rPr>
              <w:t xml:space="preserve"> of </w:t>
            </w:r>
            <w:r w:rsidRPr="00296579">
              <w:rPr>
                <w:b/>
                <w:bCs/>
                <w:color w:val="808080" w:themeColor="background1" w:themeShade="80"/>
                <w:sz w:val="16"/>
                <w:szCs w:val="16"/>
              </w:rPr>
              <w:fldChar w:fldCharType="begin"/>
            </w:r>
            <w:r w:rsidRPr="00296579">
              <w:rPr>
                <w:b/>
                <w:bCs/>
                <w:color w:val="808080" w:themeColor="background1" w:themeShade="80"/>
                <w:sz w:val="16"/>
                <w:szCs w:val="16"/>
              </w:rPr>
              <w:instrText xml:space="preserve"> NUMPAGES  </w:instrText>
            </w:r>
            <w:r w:rsidRPr="00296579">
              <w:rPr>
                <w:b/>
                <w:bCs/>
                <w:color w:val="808080" w:themeColor="background1" w:themeShade="80"/>
                <w:sz w:val="16"/>
                <w:szCs w:val="16"/>
              </w:rPr>
              <w:fldChar w:fldCharType="separate"/>
            </w:r>
            <w:r w:rsidR="004769AA">
              <w:rPr>
                <w:b/>
                <w:bCs/>
                <w:noProof/>
                <w:color w:val="808080" w:themeColor="background1" w:themeShade="80"/>
                <w:sz w:val="16"/>
                <w:szCs w:val="16"/>
              </w:rPr>
              <w:t>39</w:t>
            </w:r>
            <w:r w:rsidRPr="00296579">
              <w:rPr>
                <w:b/>
                <w:bCs/>
                <w:color w:val="808080" w:themeColor="background1" w:themeShade="80"/>
                <w:sz w:val="16"/>
                <w:szCs w:val="16"/>
              </w:rPr>
              <w:fldChar w:fldCharType="end"/>
            </w:r>
          </w:p>
        </w:sdtContent>
      </w:sdt>
    </w:sdtContent>
  </w:sdt>
  <w:p w:rsidR="00572C9D" w:rsidRPr="00296579" w:rsidRDefault="00572C9D" w:rsidP="00296579">
    <w:pPr>
      <w:pStyle w:val="Footer"/>
      <w:rPr>
        <w:color w:val="808080" w:themeColor="background1" w:themeShade="80"/>
        <w:sz w:val="16"/>
        <w:szCs w:val="16"/>
      </w:rPr>
    </w:pPr>
    <w:r w:rsidRPr="00296579">
      <w:rPr>
        <w:color w:val="808080" w:themeColor="background1" w:themeShade="80"/>
        <w:sz w:val="16"/>
        <w:szCs w:val="16"/>
      </w:rPr>
      <w:t>SDA Child Protection Policy 2017</w:t>
    </w:r>
  </w:p>
  <w:p w:rsidR="00572C9D" w:rsidRDefault="00572C9D" w:rsidP="0057033B">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9D" w:rsidRDefault="00572C9D" w:rsidP="0057033B">
      <w:r>
        <w:separator/>
      </w:r>
    </w:p>
  </w:footnote>
  <w:footnote w:type="continuationSeparator" w:id="0">
    <w:p w:rsidR="00572C9D" w:rsidRDefault="00572C9D" w:rsidP="0057033B">
      <w:r>
        <w:continuationSeparator/>
      </w:r>
    </w:p>
  </w:footnote>
  <w:footnote w:id="1">
    <w:p w:rsidR="00572C9D" w:rsidRPr="00480E6E" w:rsidRDefault="00572C9D" w:rsidP="00C23F03">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572C9D" w:rsidRPr="00480E6E" w:rsidRDefault="00572C9D" w:rsidP="0057033B">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3">
    <w:p w:rsidR="00572C9D" w:rsidRPr="00480E6E" w:rsidRDefault="00572C9D" w:rsidP="0057033B">
      <w:pPr>
        <w:pStyle w:val="FootnoteText"/>
        <w:rPr>
          <w:sz w:val="18"/>
          <w:szCs w:val="18"/>
        </w:rPr>
      </w:pPr>
      <w:r w:rsidRPr="00480E6E">
        <w:rPr>
          <w:rStyle w:val="FootnoteReference"/>
          <w:sz w:val="18"/>
          <w:szCs w:val="18"/>
        </w:rPr>
        <w:footnoteRef/>
      </w:r>
      <w:r>
        <w:rPr>
          <w:sz w:val="18"/>
          <w:szCs w:val="18"/>
        </w:rPr>
        <w:t xml:space="preserve"> All new referrals</w:t>
      </w:r>
      <w:r w:rsidRPr="00480E6E">
        <w:rPr>
          <w:sz w:val="18"/>
          <w:szCs w:val="18"/>
        </w:rPr>
        <w:t xml:space="preserve"> go to the </w:t>
      </w:r>
      <w:hyperlink r:id="rId1" w:history="1">
        <w:r>
          <w:rPr>
            <w:rStyle w:val="Hyperlink"/>
            <w:sz w:val="18"/>
            <w:szCs w:val="18"/>
          </w:rPr>
          <w:t>Referral, Intervention</w:t>
        </w:r>
        <w:r w:rsidRPr="002A6D4B">
          <w:rPr>
            <w:rStyle w:val="Hyperlink"/>
            <w:sz w:val="18"/>
            <w:szCs w:val="18"/>
          </w:rPr>
          <w:t xml:space="preserve"> and </w:t>
        </w:r>
        <w:r>
          <w:rPr>
            <w:rStyle w:val="Hyperlink"/>
            <w:sz w:val="18"/>
            <w:szCs w:val="18"/>
          </w:rPr>
          <w:t>Assessment</w:t>
        </w:r>
        <w:r w:rsidRPr="002A6D4B">
          <w:rPr>
            <w:rStyle w:val="Hyperlink"/>
            <w:sz w:val="18"/>
            <w:szCs w:val="18"/>
          </w:rPr>
          <w:t xml:space="preserve"> Service</w:t>
        </w:r>
      </w:hyperlink>
      <w:r>
        <w:rPr>
          <w:sz w:val="18"/>
          <w:szCs w:val="18"/>
        </w:rPr>
        <w:t xml:space="preserve"> for each area</w:t>
      </w:r>
      <w:r w:rsidRPr="00480E6E">
        <w:rPr>
          <w:sz w:val="18"/>
          <w:szCs w:val="18"/>
        </w:rPr>
        <w:t xml:space="preserve"> </w:t>
      </w:r>
      <w:r>
        <w:rPr>
          <w:sz w:val="18"/>
          <w:szCs w:val="18"/>
        </w:rPr>
        <w:t>operating 8.00am to 6.00pm. DSL</w:t>
      </w:r>
      <w:r w:rsidRPr="00480E6E">
        <w:rPr>
          <w:sz w:val="18"/>
          <w:szCs w:val="18"/>
        </w:rPr>
        <w:t>s may consult with an Assistant Team Manager b</w:t>
      </w:r>
      <w:r>
        <w:rPr>
          <w:sz w:val="18"/>
          <w:szCs w:val="18"/>
        </w:rPr>
        <w:t>y telephoning the Area Team</w:t>
      </w:r>
      <w:r w:rsidRPr="00480E6E">
        <w:rPr>
          <w:sz w:val="18"/>
          <w:szCs w:val="18"/>
        </w:rPr>
        <w:t>.</w:t>
      </w:r>
      <w:r>
        <w:rPr>
          <w:sz w:val="18"/>
          <w:szCs w:val="18"/>
        </w:rPr>
        <w:t xml:space="preserve"> </w:t>
      </w:r>
      <w:r w:rsidRPr="00480E6E">
        <w:rPr>
          <w:sz w:val="18"/>
          <w:szCs w:val="18"/>
        </w:rPr>
        <w:t>In an emergency out of hours, referrals can be made to the Emergency Duty Team on 01483 517898.</w:t>
      </w:r>
    </w:p>
  </w:footnote>
  <w:footnote w:id="4">
    <w:p w:rsidR="00572C9D" w:rsidRPr="00232E78" w:rsidRDefault="00572C9D" w:rsidP="0057033B">
      <w:pPr>
        <w:pStyle w:val="FootnoteText"/>
        <w:rPr>
          <w:sz w:val="18"/>
          <w:szCs w:val="18"/>
        </w:rPr>
      </w:pPr>
      <w:r w:rsidRPr="00480E6E">
        <w:rPr>
          <w:rStyle w:val="FootnoteReference"/>
          <w:sz w:val="18"/>
          <w:szCs w:val="18"/>
        </w:rPr>
        <w:footnoteRef/>
      </w:r>
      <w:r w:rsidRPr="00480E6E">
        <w:rPr>
          <w:sz w:val="18"/>
          <w:szCs w:val="18"/>
        </w:rPr>
        <w:t xml:space="preserve"> On line forms </w:t>
      </w:r>
      <w:r>
        <w:rPr>
          <w:sz w:val="18"/>
          <w:szCs w:val="18"/>
        </w:rPr>
        <w:t>will be e-mailed from the Children’s Services Area Team</w:t>
      </w:r>
    </w:p>
  </w:footnote>
  <w:footnote w:id="5">
    <w:p w:rsidR="00572C9D" w:rsidRDefault="00572C9D" w:rsidP="0057033B">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6">
    <w:p w:rsidR="00572C9D" w:rsidRDefault="00572C9D" w:rsidP="0057033B">
      <w:pPr>
        <w:pStyle w:val="FootnoteText"/>
      </w:pPr>
      <w:r>
        <w:rPr>
          <w:rStyle w:val="FootnoteReference"/>
        </w:rPr>
        <w:footnoteRef/>
      </w:r>
      <w:r>
        <w:t xml:space="preserve"> </w:t>
      </w:r>
      <w:hyperlink r:id="rId3" w:history="1">
        <w:r w:rsidRPr="00DC63B0">
          <w:rPr>
            <w:rStyle w:val="Hyperlink"/>
          </w:rPr>
          <w:t>https://www.gov.uk/government/publications/protecting-children-from-radicalisation-the-prevent-duty</w:t>
        </w:r>
      </w:hyperlink>
    </w:p>
  </w:footnote>
  <w:footnote w:id="7">
    <w:p w:rsidR="00572C9D" w:rsidRDefault="00572C9D" w:rsidP="0057033B">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8">
    <w:p w:rsidR="00572C9D" w:rsidRDefault="00572C9D" w:rsidP="0057033B">
      <w:pPr>
        <w:pStyle w:val="FootnoteText"/>
      </w:pPr>
      <w:r>
        <w:rPr>
          <w:rStyle w:val="FootnoteReference"/>
        </w:rPr>
        <w:footnoteRef/>
      </w:r>
      <w:r>
        <w:t xml:space="preserve"> </w:t>
      </w:r>
      <w:hyperlink r:id="rId5" w:history="1">
        <w:r w:rsidRPr="00623810">
          <w:rPr>
            <w:rStyle w:val="Hyperlink"/>
          </w:rPr>
          <w:t>www.devonsafeguardingchildren.org/CSE</w:t>
        </w:r>
      </w:hyperlink>
    </w:p>
  </w:footnote>
  <w:footnote w:id="9">
    <w:p w:rsidR="00572C9D" w:rsidRDefault="00572C9D" w:rsidP="0057033B">
      <w:pPr>
        <w:pStyle w:val="FootnoteText"/>
      </w:pPr>
      <w:r>
        <w:rPr>
          <w:rStyle w:val="FootnoteReference"/>
        </w:rPr>
        <w:footnoteRef/>
      </w:r>
      <w:r>
        <w:t xml:space="preserve"> </w:t>
      </w:r>
      <w:hyperlink r:id="rId6" w:history="1">
        <w:r w:rsidRPr="00E659D6">
          <w:rPr>
            <w:rStyle w:val="Hyperlink"/>
          </w:rPr>
          <w:t>https://www.gov.uk/government/publications/mandatory-reporting-of-female-genital-mutilation-procedural-information</w:t>
        </w:r>
      </w:hyperlink>
    </w:p>
  </w:footnote>
  <w:footnote w:id="10">
    <w:p w:rsidR="00572C9D" w:rsidRDefault="00572C9D" w:rsidP="0057033B">
      <w:pPr>
        <w:pStyle w:val="FootnoteText"/>
      </w:pPr>
      <w:r>
        <w:rPr>
          <w:rStyle w:val="FootnoteReference"/>
        </w:rPr>
        <w:footnoteRef/>
      </w:r>
      <w:r>
        <w:t xml:space="preserve"> </w:t>
      </w:r>
      <w:r w:rsidRPr="001A33A7">
        <w:t>https://www.gov.uk/government/publications/children-missing-education</w:t>
      </w:r>
    </w:p>
  </w:footnote>
  <w:footnote w:id="11">
    <w:p w:rsidR="00572C9D" w:rsidRDefault="00572C9D" w:rsidP="0057033B">
      <w:pPr>
        <w:pStyle w:val="FootnoteText"/>
      </w:pPr>
      <w:r>
        <w:rPr>
          <w:rStyle w:val="FootnoteReference"/>
        </w:rPr>
        <w:footnoteRef/>
      </w:r>
      <w:r>
        <w:t xml:space="preserve"> Youth refers to anyone under the age of 18.</w:t>
      </w:r>
    </w:p>
  </w:footnote>
  <w:footnote w:id="12">
    <w:p w:rsidR="00572C9D" w:rsidRDefault="00572C9D" w:rsidP="0057033B">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3">
    <w:p w:rsidR="00572C9D" w:rsidRPr="00D944B8" w:rsidRDefault="00572C9D" w:rsidP="0057033B">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  available on the DfE website.</w:t>
      </w:r>
    </w:p>
  </w:footnote>
  <w:footnote w:id="14">
    <w:p w:rsidR="00572C9D" w:rsidRPr="00480E6E" w:rsidRDefault="00572C9D" w:rsidP="0057033B">
      <w:pPr>
        <w:pStyle w:val="FootnoteText"/>
        <w:rPr>
          <w:sz w:val="18"/>
          <w:szCs w:val="18"/>
        </w:rPr>
      </w:pPr>
      <w:r w:rsidRPr="00480E6E">
        <w:rPr>
          <w:rStyle w:val="FootnoteReference"/>
          <w:sz w:val="18"/>
          <w:szCs w:val="18"/>
        </w:rPr>
        <w:footnoteRef/>
      </w:r>
      <w:r w:rsidRPr="00480E6E">
        <w:rPr>
          <w:sz w:val="18"/>
          <w:szCs w:val="18"/>
        </w:rPr>
        <w:t xml:space="preserve"> or Chair of </w:t>
      </w:r>
      <w:r>
        <w:rPr>
          <w:sz w:val="18"/>
          <w:szCs w:val="18"/>
        </w:rPr>
        <w:t xml:space="preserve">Local </w:t>
      </w:r>
      <w:r w:rsidRPr="00480E6E">
        <w:rPr>
          <w:sz w:val="18"/>
          <w:szCs w:val="18"/>
        </w:rPr>
        <w:t>Governors in the event of an allegation against the Headteacher</w:t>
      </w:r>
    </w:p>
  </w:footnote>
  <w:footnote w:id="15">
    <w:p w:rsidR="00572C9D" w:rsidRPr="005F4785" w:rsidRDefault="00572C9D" w:rsidP="0057033B">
      <w:pPr>
        <w:pStyle w:val="FootnoteText"/>
      </w:pPr>
      <w:r>
        <w:rPr>
          <w:rStyle w:val="FootnoteReference"/>
        </w:rPr>
        <w:footnoteRef/>
      </w:r>
      <w:r>
        <w:t xml:space="preserve"> </w:t>
      </w:r>
      <w:r w:rsidRPr="00C75E50">
        <w:rPr>
          <w:sz w:val="18"/>
          <w:szCs w:val="18"/>
        </w:rPr>
        <w:t xml:space="preserve">Duty LADO </w:t>
      </w:r>
      <w:r w:rsidRPr="003A6B30">
        <w:rPr>
          <w:sz w:val="18"/>
          <w:szCs w:val="18"/>
        </w:rPr>
        <w:t xml:space="preserve"> telephone 01392 384964 or email ladosecure-mailbox@devon.gcsx.gov.uk for a notification form.</w:t>
      </w:r>
    </w:p>
  </w:footnote>
  <w:footnote w:id="16">
    <w:p w:rsidR="00572C9D" w:rsidRDefault="00572C9D" w:rsidP="0057033B">
      <w:pPr>
        <w:pStyle w:val="FootnoteText"/>
      </w:pPr>
      <w:r>
        <w:rPr>
          <w:rStyle w:val="FootnoteReference"/>
        </w:rPr>
        <w:footnoteRef/>
      </w:r>
      <w:r>
        <w:t xml:space="preserve"> ‘Guidance on Safer Working Practices is available on the DfE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D" w:rsidRDefault="00B51B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0292" o:spid="_x0000_s2050" type="#_x0000_t136" style="position:absolute;margin-left:0;margin-top:0;width:485.35pt;height:194.1pt;rotation:315;z-index:-251658240;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D" w:rsidRDefault="00572C9D">
    <w:pPr>
      <w:pStyle w:val="Header"/>
    </w:pPr>
  </w:p>
  <w:p w:rsidR="00572C9D" w:rsidRDefault="00572C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D" w:rsidRDefault="00B51B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0291" o:spid="_x0000_s2049" type="#_x0000_t136" style="position:absolute;margin-left:0;margin-top:0;width:485.35pt;height:194.1pt;rotation:315;z-index:-251660288;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D" w:rsidRDefault="00B51B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0295" o:spid="_x0000_s2053" type="#_x0000_t136" style="position:absolute;margin-left:0;margin-top:0;width:485.35pt;height:194.1pt;rotation:315;z-index:-25165721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D" w:rsidRPr="00296579" w:rsidRDefault="00572C9D" w:rsidP="002965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C9D" w:rsidRDefault="00B51B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80294" o:spid="_x0000_s2052" type="#_x0000_t136" style="position:absolute;margin-left:0;margin-top:0;width:485.35pt;height:194.1pt;rotation:315;z-index:-251659264;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1C6223"/>
    <w:multiLevelType w:val="hybridMultilevel"/>
    <w:tmpl w:val="3D78938C"/>
    <w:lvl w:ilvl="0" w:tplc="5EDCA95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7">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026FE"/>
    <w:multiLevelType w:val="hybridMultilevel"/>
    <w:tmpl w:val="36B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122D5"/>
    <w:multiLevelType w:val="multilevel"/>
    <w:tmpl w:val="23FC05C8"/>
    <w:lvl w:ilvl="0">
      <w:start w:val="1"/>
      <w:numFmt w:val="decimal"/>
      <w:pStyle w:val="Subtitle"/>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1"/>
  </w:num>
  <w:num w:numId="4">
    <w:abstractNumId w:val="33"/>
  </w:num>
  <w:num w:numId="5">
    <w:abstractNumId w:val="20"/>
  </w:num>
  <w:num w:numId="6">
    <w:abstractNumId w:val="8"/>
  </w:num>
  <w:num w:numId="7">
    <w:abstractNumId w:val="13"/>
  </w:num>
  <w:num w:numId="8">
    <w:abstractNumId w:val="25"/>
  </w:num>
  <w:num w:numId="9">
    <w:abstractNumId w:val="32"/>
  </w:num>
  <w:num w:numId="10">
    <w:abstractNumId w:val="2"/>
  </w:num>
  <w:num w:numId="11">
    <w:abstractNumId w:val="1"/>
  </w:num>
  <w:num w:numId="12">
    <w:abstractNumId w:val="19"/>
  </w:num>
  <w:num w:numId="13">
    <w:abstractNumId w:val="28"/>
  </w:num>
  <w:num w:numId="14">
    <w:abstractNumId w:val="22"/>
  </w:num>
  <w:num w:numId="15">
    <w:abstractNumId w:val="27"/>
  </w:num>
  <w:num w:numId="16">
    <w:abstractNumId w:val="29"/>
  </w:num>
  <w:num w:numId="17">
    <w:abstractNumId w:val="30"/>
  </w:num>
  <w:num w:numId="18">
    <w:abstractNumId w:val="23"/>
  </w:num>
  <w:num w:numId="19">
    <w:abstractNumId w:val="9"/>
  </w:num>
  <w:num w:numId="20">
    <w:abstractNumId w:val="15"/>
  </w:num>
  <w:num w:numId="21">
    <w:abstractNumId w:val="35"/>
  </w:num>
  <w:num w:numId="22">
    <w:abstractNumId w:val="10"/>
  </w:num>
  <w:num w:numId="23">
    <w:abstractNumId w:val="24"/>
  </w:num>
  <w:num w:numId="24">
    <w:abstractNumId w:val="0"/>
  </w:num>
  <w:num w:numId="25">
    <w:abstractNumId w:val="17"/>
  </w:num>
  <w:num w:numId="26">
    <w:abstractNumId w:val="14"/>
  </w:num>
  <w:num w:numId="27">
    <w:abstractNumId w:val="5"/>
  </w:num>
  <w:num w:numId="28">
    <w:abstractNumId w:val="11"/>
  </w:num>
  <w:num w:numId="29">
    <w:abstractNumId w:val="31"/>
  </w:num>
  <w:num w:numId="30">
    <w:abstractNumId w:val="6"/>
  </w:num>
  <w:num w:numId="31">
    <w:abstractNumId w:val="3"/>
  </w:num>
  <w:num w:numId="32">
    <w:abstractNumId w:val="26"/>
  </w:num>
  <w:num w:numId="33">
    <w:abstractNumId w:val="16"/>
  </w:num>
  <w:num w:numId="34">
    <w:abstractNumId w:val="7"/>
  </w:num>
  <w:num w:numId="35">
    <w:abstractNumId w:val="34"/>
  </w:num>
  <w:num w:numId="36">
    <w:abstractNumId w:val="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3B"/>
    <w:rsid w:val="00031B8E"/>
    <w:rsid w:val="00296579"/>
    <w:rsid w:val="004769AA"/>
    <w:rsid w:val="004871D1"/>
    <w:rsid w:val="0057033B"/>
    <w:rsid w:val="00572C9D"/>
    <w:rsid w:val="0059442C"/>
    <w:rsid w:val="00764030"/>
    <w:rsid w:val="007B3354"/>
    <w:rsid w:val="00855877"/>
    <w:rsid w:val="00886891"/>
    <w:rsid w:val="009223CD"/>
    <w:rsid w:val="00B51BD2"/>
    <w:rsid w:val="00C23F03"/>
    <w:rsid w:val="00C355D9"/>
    <w:rsid w:val="00CB67A5"/>
    <w:rsid w:val="00D27849"/>
    <w:rsid w:val="00D87B89"/>
    <w:rsid w:val="00DC6125"/>
    <w:rsid w:val="00FE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3B"/>
    <w:pPr>
      <w:spacing w:after="0" w:line="240" w:lineRule="auto"/>
    </w:pPr>
    <w:rPr>
      <w:rFonts w:ascii="Arial" w:hAnsi="Arial"/>
      <w:sz w:val="24"/>
    </w:rPr>
  </w:style>
  <w:style w:type="paragraph" w:styleId="Heading1">
    <w:name w:val="heading 1"/>
    <w:basedOn w:val="Normal"/>
    <w:next w:val="Normal"/>
    <w:link w:val="Heading1Char"/>
    <w:uiPriority w:val="9"/>
    <w:qFormat/>
    <w:rsid w:val="0057033B"/>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7033B"/>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7033B"/>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7033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57033B"/>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3B"/>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7033B"/>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rsid w:val="0057033B"/>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57033B"/>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57033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57033B"/>
    <w:rPr>
      <w:rFonts w:ascii="Tahoma" w:hAnsi="Tahoma" w:cs="Tahoma"/>
      <w:sz w:val="16"/>
      <w:szCs w:val="16"/>
    </w:rPr>
  </w:style>
  <w:style w:type="character" w:customStyle="1" w:styleId="BalloonTextChar">
    <w:name w:val="Balloon Text Char"/>
    <w:basedOn w:val="DefaultParagraphFont"/>
    <w:link w:val="BalloonText"/>
    <w:uiPriority w:val="99"/>
    <w:semiHidden/>
    <w:rsid w:val="0057033B"/>
    <w:rPr>
      <w:rFonts w:ascii="Tahoma" w:hAnsi="Tahoma" w:cs="Tahoma"/>
      <w:sz w:val="16"/>
      <w:szCs w:val="16"/>
    </w:rPr>
  </w:style>
  <w:style w:type="paragraph" w:styleId="Header">
    <w:name w:val="header"/>
    <w:basedOn w:val="Normal"/>
    <w:link w:val="HeaderChar"/>
    <w:uiPriority w:val="99"/>
    <w:unhideWhenUsed/>
    <w:rsid w:val="0057033B"/>
    <w:pPr>
      <w:tabs>
        <w:tab w:val="center" w:pos="4513"/>
        <w:tab w:val="right" w:pos="9026"/>
      </w:tabs>
    </w:pPr>
  </w:style>
  <w:style w:type="character" w:customStyle="1" w:styleId="HeaderChar">
    <w:name w:val="Header Char"/>
    <w:basedOn w:val="DefaultParagraphFont"/>
    <w:link w:val="Header"/>
    <w:uiPriority w:val="99"/>
    <w:rsid w:val="0057033B"/>
    <w:rPr>
      <w:rFonts w:ascii="Arial" w:hAnsi="Arial"/>
      <w:sz w:val="24"/>
    </w:rPr>
  </w:style>
  <w:style w:type="paragraph" w:styleId="Footer">
    <w:name w:val="footer"/>
    <w:basedOn w:val="Normal"/>
    <w:link w:val="FooterChar"/>
    <w:uiPriority w:val="99"/>
    <w:unhideWhenUsed/>
    <w:rsid w:val="0057033B"/>
    <w:pPr>
      <w:tabs>
        <w:tab w:val="center" w:pos="4513"/>
        <w:tab w:val="right" w:pos="9026"/>
      </w:tabs>
    </w:pPr>
  </w:style>
  <w:style w:type="character" w:customStyle="1" w:styleId="FooterChar">
    <w:name w:val="Footer Char"/>
    <w:basedOn w:val="DefaultParagraphFont"/>
    <w:link w:val="Footer"/>
    <w:uiPriority w:val="99"/>
    <w:rsid w:val="0057033B"/>
    <w:rPr>
      <w:rFonts w:ascii="Arial" w:hAnsi="Arial"/>
      <w:sz w:val="24"/>
    </w:rPr>
  </w:style>
  <w:style w:type="paragraph" w:styleId="ListParagraph">
    <w:name w:val="List Paragraph"/>
    <w:basedOn w:val="Normal"/>
    <w:uiPriority w:val="34"/>
    <w:qFormat/>
    <w:rsid w:val="0057033B"/>
    <w:pPr>
      <w:numPr>
        <w:numId w:val="1"/>
      </w:numPr>
      <w:ind w:left="0" w:firstLine="340"/>
      <w:contextualSpacing/>
    </w:pPr>
  </w:style>
  <w:style w:type="table" w:styleId="TableGrid">
    <w:name w:val="Table Grid"/>
    <w:basedOn w:val="TableNormal"/>
    <w:uiPriority w:val="59"/>
    <w:rsid w:val="0057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7033B"/>
    <w:rPr>
      <w:sz w:val="20"/>
      <w:szCs w:val="20"/>
    </w:rPr>
  </w:style>
  <w:style w:type="character" w:customStyle="1" w:styleId="FootnoteTextChar">
    <w:name w:val="Footnote Text Char"/>
    <w:basedOn w:val="DefaultParagraphFont"/>
    <w:link w:val="FootnoteText"/>
    <w:semiHidden/>
    <w:rsid w:val="0057033B"/>
    <w:rPr>
      <w:rFonts w:ascii="Arial" w:hAnsi="Arial"/>
      <w:sz w:val="20"/>
      <w:szCs w:val="20"/>
    </w:rPr>
  </w:style>
  <w:style w:type="character" w:styleId="FootnoteReference">
    <w:name w:val="footnote reference"/>
    <w:semiHidden/>
    <w:rsid w:val="0057033B"/>
    <w:rPr>
      <w:vertAlign w:val="superscript"/>
    </w:rPr>
  </w:style>
  <w:style w:type="character" w:styleId="Hyperlink">
    <w:name w:val="Hyperlink"/>
    <w:uiPriority w:val="99"/>
    <w:rsid w:val="0057033B"/>
    <w:rPr>
      <w:color w:val="0000FF"/>
      <w:u w:val="single"/>
    </w:rPr>
  </w:style>
  <w:style w:type="numbering" w:customStyle="1" w:styleId="Style1">
    <w:name w:val="Style1"/>
    <w:uiPriority w:val="99"/>
    <w:rsid w:val="0057033B"/>
    <w:pPr>
      <w:numPr>
        <w:numId w:val="2"/>
      </w:numPr>
    </w:pPr>
  </w:style>
  <w:style w:type="paragraph" w:styleId="BodyTextIndent">
    <w:name w:val="Body Text Indent"/>
    <w:basedOn w:val="Normal"/>
    <w:link w:val="BodyTextIndentChar"/>
    <w:rsid w:val="0057033B"/>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7033B"/>
    <w:rPr>
      <w:rFonts w:ascii="Times New Roman" w:eastAsia="Times New Roman" w:hAnsi="Times New Roman" w:cs="Times New Roman"/>
      <w:sz w:val="24"/>
      <w:szCs w:val="24"/>
    </w:rPr>
  </w:style>
  <w:style w:type="paragraph" w:customStyle="1" w:styleId="Default">
    <w:name w:val="Default"/>
    <w:rsid w:val="005703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7033B"/>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57033B"/>
    <w:rPr>
      <w:sz w:val="20"/>
      <w:szCs w:val="20"/>
    </w:rPr>
  </w:style>
  <w:style w:type="character" w:customStyle="1" w:styleId="EndnoteTextChar">
    <w:name w:val="Endnote Text Char"/>
    <w:basedOn w:val="DefaultParagraphFont"/>
    <w:link w:val="EndnoteText"/>
    <w:uiPriority w:val="99"/>
    <w:semiHidden/>
    <w:rsid w:val="0057033B"/>
    <w:rPr>
      <w:rFonts w:ascii="Arial" w:hAnsi="Arial"/>
      <w:sz w:val="20"/>
      <w:szCs w:val="20"/>
    </w:rPr>
  </w:style>
  <w:style w:type="character" w:styleId="EndnoteReference">
    <w:name w:val="endnote reference"/>
    <w:basedOn w:val="DefaultParagraphFont"/>
    <w:uiPriority w:val="99"/>
    <w:semiHidden/>
    <w:unhideWhenUsed/>
    <w:rsid w:val="0057033B"/>
    <w:rPr>
      <w:vertAlign w:val="superscript"/>
    </w:rPr>
  </w:style>
  <w:style w:type="character" w:styleId="FollowedHyperlink">
    <w:name w:val="FollowedHyperlink"/>
    <w:basedOn w:val="DefaultParagraphFont"/>
    <w:uiPriority w:val="99"/>
    <w:semiHidden/>
    <w:unhideWhenUsed/>
    <w:rsid w:val="0057033B"/>
    <w:rPr>
      <w:color w:val="800080" w:themeColor="followedHyperlink"/>
      <w:u w:val="single"/>
    </w:rPr>
  </w:style>
  <w:style w:type="character" w:customStyle="1" w:styleId="st">
    <w:name w:val="st"/>
    <w:basedOn w:val="DefaultParagraphFont"/>
    <w:rsid w:val="0057033B"/>
  </w:style>
  <w:style w:type="character" w:styleId="Strong">
    <w:name w:val="Strong"/>
    <w:basedOn w:val="DefaultParagraphFont"/>
    <w:uiPriority w:val="22"/>
    <w:qFormat/>
    <w:rsid w:val="0057033B"/>
    <w:rPr>
      <w:b/>
      <w:bCs/>
    </w:rPr>
  </w:style>
  <w:style w:type="paragraph" w:customStyle="1" w:styleId="SectionHeading">
    <w:name w:val="Section Heading"/>
    <w:rsid w:val="0057033B"/>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57033B"/>
    <w:pPr>
      <w:spacing w:after="0" w:line="240" w:lineRule="auto"/>
    </w:pPr>
    <w:rPr>
      <w:rFonts w:ascii="Calibri" w:eastAsia="Calibri" w:hAnsi="Calibri" w:cs="Times New Roman"/>
      <w:lang w:eastAsia="en-GB"/>
    </w:rPr>
  </w:style>
  <w:style w:type="numbering" w:customStyle="1" w:styleId="Headings">
    <w:name w:val="Headings"/>
    <w:uiPriority w:val="99"/>
    <w:rsid w:val="0057033B"/>
  </w:style>
  <w:style w:type="paragraph" w:styleId="TOC1">
    <w:name w:val="toc 1"/>
    <w:basedOn w:val="Normal"/>
    <w:next w:val="Normal"/>
    <w:autoRedefine/>
    <w:uiPriority w:val="39"/>
    <w:unhideWhenUsed/>
    <w:qFormat/>
    <w:rsid w:val="0057033B"/>
    <w:pPr>
      <w:spacing w:after="100"/>
    </w:pPr>
  </w:style>
  <w:style w:type="paragraph" w:styleId="TOC2">
    <w:name w:val="toc 2"/>
    <w:basedOn w:val="Normal"/>
    <w:next w:val="Normal"/>
    <w:autoRedefine/>
    <w:uiPriority w:val="39"/>
    <w:unhideWhenUsed/>
    <w:qFormat/>
    <w:rsid w:val="0057033B"/>
    <w:pPr>
      <w:spacing w:after="100"/>
      <w:ind w:left="240"/>
    </w:pPr>
  </w:style>
  <w:style w:type="paragraph" w:styleId="TOC3">
    <w:name w:val="toc 3"/>
    <w:basedOn w:val="Normal"/>
    <w:next w:val="Normal"/>
    <w:autoRedefine/>
    <w:uiPriority w:val="39"/>
    <w:unhideWhenUsed/>
    <w:qFormat/>
    <w:rsid w:val="0057033B"/>
    <w:pPr>
      <w:spacing w:after="100"/>
      <w:ind w:left="480"/>
    </w:pPr>
  </w:style>
  <w:style w:type="paragraph" w:styleId="TOC4">
    <w:name w:val="toc 4"/>
    <w:basedOn w:val="Normal"/>
    <w:next w:val="Normal"/>
    <w:autoRedefine/>
    <w:uiPriority w:val="39"/>
    <w:unhideWhenUsed/>
    <w:rsid w:val="0057033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57033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57033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57033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57033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57033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57033B"/>
    <w:pPr>
      <w:numPr>
        <w:numId w:val="20"/>
      </w:numPr>
      <w:spacing w:before="240"/>
    </w:pPr>
    <w:rPr>
      <w:rFonts w:ascii="Trebuchet MS" w:hAnsi="Trebuchet MS"/>
      <w:szCs w:val="24"/>
    </w:rPr>
  </w:style>
  <w:style w:type="character" w:customStyle="1" w:styleId="SubtitleChar">
    <w:name w:val="Subtitle Char"/>
    <w:basedOn w:val="DefaultParagraphFont"/>
    <w:link w:val="Subtitle"/>
    <w:uiPriority w:val="11"/>
    <w:rsid w:val="0057033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57033B"/>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57033B"/>
    <w:pPr>
      <w:widowControl w:val="0"/>
    </w:pPr>
    <w:rPr>
      <w:rFonts w:eastAsia="Times New Roman"/>
      <w:color w:val="auto"/>
      <w:lang w:eastAsia="en-GB"/>
    </w:rPr>
  </w:style>
  <w:style w:type="paragraph" w:customStyle="1" w:styleId="CM2">
    <w:name w:val="CM2"/>
    <w:basedOn w:val="Default"/>
    <w:next w:val="Default"/>
    <w:uiPriority w:val="99"/>
    <w:rsid w:val="0057033B"/>
    <w:pPr>
      <w:widowControl w:val="0"/>
      <w:spacing w:line="258" w:lineRule="atLeast"/>
    </w:pPr>
    <w:rPr>
      <w:rFonts w:eastAsia="Times New Roman"/>
      <w:color w:val="auto"/>
      <w:lang w:eastAsia="en-GB"/>
    </w:rPr>
  </w:style>
  <w:style w:type="paragraph" w:styleId="Revision">
    <w:name w:val="Revision"/>
    <w:hidden/>
    <w:uiPriority w:val="99"/>
    <w:semiHidden/>
    <w:rsid w:val="0057033B"/>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3B"/>
    <w:pPr>
      <w:spacing w:after="0" w:line="240" w:lineRule="auto"/>
    </w:pPr>
    <w:rPr>
      <w:rFonts w:ascii="Arial" w:hAnsi="Arial"/>
      <w:sz w:val="24"/>
    </w:rPr>
  </w:style>
  <w:style w:type="paragraph" w:styleId="Heading1">
    <w:name w:val="heading 1"/>
    <w:basedOn w:val="Normal"/>
    <w:next w:val="Normal"/>
    <w:link w:val="Heading1Char"/>
    <w:uiPriority w:val="9"/>
    <w:qFormat/>
    <w:rsid w:val="0057033B"/>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7033B"/>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57033B"/>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57033B"/>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57033B"/>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3B"/>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57033B"/>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rsid w:val="0057033B"/>
    <w:rPr>
      <w:rFonts w:ascii="Arial" w:eastAsiaTheme="majorEastAsia" w:hAnsi="Arial" w:cstheme="majorBidi"/>
      <w:bCs/>
      <w:sz w:val="24"/>
    </w:rPr>
  </w:style>
  <w:style w:type="character" w:customStyle="1" w:styleId="Heading4Char">
    <w:name w:val="Heading 4 Char"/>
    <w:basedOn w:val="DefaultParagraphFont"/>
    <w:link w:val="Heading4"/>
    <w:uiPriority w:val="9"/>
    <w:semiHidden/>
    <w:rsid w:val="0057033B"/>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57033B"/>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57033B"/>
    <w:rPr>
      <w:rFonts w:ascii="Tahoma" w:hAnsi="Tahoma" w:cs="Tahoma"/>
      <w:sz w:val="16"/>
      <w:szCs w:val="16"/>
    </w:rPr>
  </w:style>
  <w:style w:type="character" w:customStyle="1" w:styleId="BalloonTextChar">
    <w:name w:val="Balloon Text Char"/>
    <w:basedOn w:val="DefaultParagraphFont"/>
    <w:link w:val="BalloonText"/>
    <w:uiPriority w:val="99"/>
    <w:semiHidden/>
    <w:rsid w:val="0057033B"/>
    <w:rPr>
      <w:rFonts w:ascii="Tahoma" w:hAnsi="Tahoma" w:cs="Tahoma"/>
      <w:sz w:val="16"/>
      <w:szCs w:val="16"/>
    </w:rPr>
  </w:style>
  <w:style w:type="paragraph" w:styleId="Header">
    <w:name w:val="header"/>
    <w:basedOn w:val="Normal"/>
    <w:link w:val="HeaderChar"/>
    <w:uiPriority w:val="99"/>
    <w:unhideWhenUsed/>
    <w:rsid w:val="0057033B"/>
    <w:pPr>
      <w:tabs>
        <w:tab w:val="center" w:pos="4513"/>
        <w:tab w:val="right" w:pos="9026"/>
      </w:tabs>
    </w:pPr>
  </w:style>
  <w:style w:type="character" w:customStyle="1" w:styleId="HeaderChar">
    <w:name w:val="Header Char"/>
    <w:basedOn w:val="DefaultParagraphFont"/>
    <w:link w:val="Header"/>
    <w:uiPriority w:val="99"/>
    <w:rsid w:val="0057033B"/>
    <w:rPr>
      <w:rFonts w:ascii="Arial" w:hAnsi="Arial"/>
      <w:sz w:val="24"/>
    </w:rPr>
  </w:style>
  <w:style w:type="paragraph" w:styleId="Footer">
    <w:name w:val="footer"/>
    <w:basedOn w:val="Normal"/>
    <w:link w:val="FooterChar"/>
    <w:uiPriority w:val="99"/>
    <w:unhideWhenUsed/>
    <w:rsid w:val="0057033B"/>
    <w:pPr>
      <w:tabs>
        <w:tab w:val="center" w:pos="4513"/>
        <w:tab w:val="right" w:pos="9026"/>
      </w:tabs>
    </w:pPr>
  </w:style>
  <w:style w:type="character" w:customStyle="1" w:styleId="FooterChar">
    <w:name w:val="Footer Char"/>
    <w:basedOn w:val="DefaultParagraphFont"/>
    <w:link w:val="Footer"/>
    <w:uiPriority w:val="99"/>
    <w:rsid w:val="0057033B"/>
    <w:rPr>
      <w:rFonts w:ascii="Arial" w:hAnsi="Arial"/>
      <w:sz w:val="24"/>
    </w:rPr>
  </w:style>
  <w:style w:type="paragraph" w:styleId="ListParagraph">
    <w:name w:val="List Paragraph"/>
    <w:basedOn w:val="Normal"/>
    <w:uiPriority w:val="34"/>
    <w:qFormat/>
    <w:rsid w:val="0057033B"/>
    <w:pPr>
      <w:numPr>
        <w:numId w:val="1"/>
      </w:numPr>
      <w:ind w:left="0" w:firstLine="340"/>
      <w:contextualSpacing/>
    </w:pPr>
  </w:style>
  <w:style w:type="table" w:styleId="TableGrid">
    <w:name w:val="Table Grid"/>
    <w:basedOn w:val="TableNormal"/>
    <w:uiPriority w:val="59"/>
    <w:rsid w:val="0057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7033B"/>
    <w:rPr>
      <w:sz w:val="20"/>
      <w:szCs w:val="20"/>
    </w:rPr>
  </w:style>
  <w:style w:type="character" w:customStyle="1" w:styleId="FootnoteTextChar">
    <w:name w:val="Footnote Text Char"/>
    <w:basedOn w:val="DefaultParagraphFont"/>
    <w:link w:val="FootnoteText"/>
    <w:semiHidden/>
    <w:rsid w:val="0057033B"/>
    <w:rPr>
      <w:rFonts w:ascii="Arial" w:hAnsi="Arial"/>
      <w:sz w:val="20"/>
      <w:szCs w:val="20"/>
    </w:rPr>
  </w:style>
  <w:style w:type="character" w:styleId="FootnoteReference">
    <w:name w:val="footnote reference"/>
    <w:semiHidden/>
    <w:rsid w:val="0057033B"/>
    <w:rPr>
      <w:vertAlign w:val="superscript"/>
    </w:rPr>
  </w:style>
  <w:style w:type="character" w:styleId="Hyperlink">
    <w:name w:val="Hyperlink"/>
    <w:uiPriority w:val="99"/>
    <w:rsid w:val="0057033B"/>
    <w:rPr>
      <w:color w:val="0000FF"/>
      <w:u w:val="single"/>
    </w:rPr>
  </w:style>
  <w:style w:type="numbering" w:customStyle="1" w:styleId="Style1">
    <w:name w:val="Style1"/>
    <w:uiPriority w:val="99"/>
    <w:rsid w:val="0057033B"/>
    <w:pPr>
      <w:numPr>
        <w:numId w:val="2"/>
      </w:numPr>
    </w:pPr>
  </w:style>
  <w:style w:type="paragraph" w:styleId="BodyTextIndent">
    <w:name w:val="Body Text Indent"/>
    <w:basedOn w:val="Normal"/>
    <w:link w:val="BodyTextIndentChar"/>
    <w:rsid w:val="0057033B"/>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57033B"/>
    <w:rPr>
      <w:rFonts w:ascii="Times New Roman" w:eastAsia="Times New Roman" w:hAnsi="Times New Roman" w:cs="Times New Roman"/>
      <w:sz w:val="24"/>
      <w:szCs w:val="24"/>
    </w:rPr>
  </w:style>
  <w:style w:type="paragraph" w:customStyle="1" w:styleId="Default">
    <w:name w:val="Default"/>
    <w:rsid w:val="005703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7033B"/>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57033B"/>
    <w:rPr>
      <w:sz w:val="20"/>
      <w:szCs w:val="20"/>
    </w:rPr>
  </w:style>
  <w:style w:type="character" w:customStyle="1" w:styleId="EndnoteTextChar">
    <w:name w:val="Endnote Text Char"/>
    <w:basedOn w:val="DefaultParagraphFont"/>
    <w:link w:val="EndnoteText"/>
    <w:uiPriority w:val="99"/>
    <w:semiHidden/>
    <w:rsid w:val="0057033B"/>
    <w:rPr>
      <w:rFonts w:ascii="Arial" w:hAnsi="Arial"/>
      <w:sz w:val="20"/>
      <w:szCs w:val="20"/>
    </w:rPr>
  </w:style>
  <w:style w:type="character" w:styleId="EndnoteReference">
    <w:name w:val="endnote reference"/>
    <w:basedOn w:val="DefaultParagraphFont"/>
    <w:uiPriority w:val="99"/>
    <w:semiHidden/>
    <w:unhideWhenUsed/>
    <w:rsid w:val="0057033B"/>
    <w:rPr>
      <w:vertAlign w:val="superscript"/>
    </w:rPr>
  </w:style>
  <w:style w:type="character" w:styleId="FollowedHyperlink">
    <w:name w:val="FollowedHyperlink"/>
    <w:basedOn w:val="DefaultParagraphFont"/>
    <w:uiPriority w:val="99"/>
    <w:semiHidden/>
    <w:unhideWhenUsed/>
    <w:rsid w:val="0057033B"/>
    <w:rPr>
      <w:color w:val="800080" w:themeColor="followedHyperlink"/>
      <w:u w:val="single"/>
    </w:rPr>
  </w:style>
  <w:style w:type="character" w:customStyle="1" w:styleId="st">
    <w:name w:val="st"/>
    <w:basedOn w:val="DefaultParagraphFont"/>
    <w:rsid w:val="0057033B"/>
  </w:style>
  <w:style w:type="character" w:styleId="Strong">
    <w:name w:val="Strong"/>
    <w:basedOn w:val="DefaultParagraphFont"/>
    <w:uiPriority w:val="22"/>
    <w:qFormat/>
    <w:rsid w:val="0057033B"/>
    <w:rPr>
      <w:b/>
      <w:bCs/>
    </w:rPr>
  </w:style>
  <w:style w:type="paragraph" w:customStyle="1" w:styleId="SectionHeading">
    <w:name w:val="Section Heading"/>
    <w:rsid w:val="0057033B"/>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57033B"/>
    <w:pPr>
      <w:spacing w:after="0" w:line="240" w:lineRule="auto"/>
    </w:pPr>
    <w:rPr>
      <w:rFonts w:ascii="Calibri" w:eastAsia="Calibri" w:hAnsi="Calibri" w:cs="Times New Roman"/>
      <w:lang w:eastAsia="en-GB"/>
    </w:rPr>
  </w:style>
  <w:style w:type="numbering" w:customStyle="1" w:styleId="Headings">
    <w:name w:val="Headings"/>
    <w:uiPriority w:val="99"/>
    <w:rsid w:val="0057033B"/>
  </w:style>
  <w:style w:type="paragraph" w:styleId="TOC1">
    <w:name w:val="toc 1"/>
    <w:basedOn w:val="Normal"/>
    <w:next w:val="Normal"/>
    <w:autoRedefine/>
    <w:uiPriority w:val="39"/>
    <w:unhideWhenUsed/>
    <w:qFormat/>
    <w:rsid w:val="0057033B"/>
    <w:pPr>
      <w:spacing w:after="100"/>
    </w:pPr>
  </w:style>
  <w:style w:type="paragraph" w:styleId="TOC2">
    <w:name w:val="toc 2"/>
    <w:basedOn w:val="Normal"/>
    <w:next w:val="Normal"/>
    <w:autoRedefine/>
    <w:uiPriority w:val="39"/>
    <w:unhideWhenUsed/>
    <w:qFormat/>
    <w:rsid w:val="0057033B"/>
    <w:pPr>
      <w:spacing w:after="100"/>
      <w:ind w:left="240"/>
    </w:pPr>
  </w:style>
  <w:style w:type="paragraph" w:styleId="TOC3">
    <w:name w:val="toc 3"/>
    <w:basedOn w:val="Normal"/>
    <w:next w:val="Normal"/>
    <w:autoRedefine/>
    <w:uiPriority w:val="39"/>
    <w:unhideWhenUsed/>
    <w:qFormat/>
    <w:rsid w:val="0057033B"/>
    <w:pPr>
      <w:spacing w:after="100"/>
      <w:ind w:left="480"/>
    </w:pPr>
  </w:style>
  <w:style w:type="paragraph" w:styleId="TOC4">
    <w:name w:val="toc 4"/>
    <w:basedOn w:val="Normal"/>
    <w:next w:val="Normal"/>
    <w:autoRedefine/>
    <w:uiPriority w:val="39"/>
    <w:unhideWhenUsed/>
    <w:rsid w:val="0057033B"/>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57033B"/>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57033B"/>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57033B"/>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57033B"/>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57033B"/>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57033B"/>
    <w:pPr>
      <w:numPr>
        <w:numId w:val="20"/>
      </w:numPr>
      <w:spacing w:before="240"/>
    </w:pPr>
    <w:rPr>
      <w:rFonts w:ascii="Trebuchet MS" w:hAnsi="Trebuchet MS"/>
      <w:szCs w:val="24"/>
    </w:rPr>
  </w:style>
  <w:style w:type="character" w:customStyle="1" w:styleId="SubtitleChar">
    <w:name w:val="Subtitle Char"/>
    <w:basedOn w:val="DefaultParagraphFont"/>
    <w:link w:val="Subtitle"/>
    <w:uiPriority w:val="11"/>
    <w:rsid w:val="0057033B"/>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57033B"/>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57033B"/>
    <w:pPr>
      <w:widowControl w:val="0"/>
    </w:pPr>
    <w:rPr>
      <w:rFonts w:eastAsia="Times New Roman"/>
      <w:color w:val="auto"/>
      <w:lang w:eastAsia="en-GB"/>
    </w:rPr>
  </w:style>
  <w:style w:type="paragraph" w:customStyle="1" w:styleId="CM2">
    <w:name w:val="CM2"/>
    <w:basedOn w:val="Default"/>
    <w:next w:val="Default"/>
    <w:uiPriority w:val="99"/>
    <w:rsid w:val="0057033B"/>
    <w:pPr>
      <w:widowControl w:val="0"/>
      <w:spacing w:line="258" w:lineRule="atLeast"/>
    </w:pPr>
    <w:rPr>
      <w:rFonts w:eastAsia="Times New Roman"/>
      <w:color w:val="auto"/>
      <w:lang w:eastAsia="en-GB"/>
    </w:rPr>
  </w:style>
  <w:style w:type="paragraph" w:styleId="Revision">
    <w:name w:val="Revision"/>
    <w:hidden/>
    <w:uiPriority w:val="99"/>
    <w:semiHidden/>
    <w:rsid w:val="0057033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hyperlink" Target="https://new.devon.gov.uk/dsva/" TargetMode="External"/><Relationship Id="rId39" Type="http://schemas.openxmlformats.org/officeDocument/2006/relationships/hyperlink" Target="http://www.saferinternet.org.uk/" TargetMode="External"/><Relationship Id="rId21" Type="http://schemas.openxmlformats.org/officeDocument/2006/relationships/hyperlink" Target="mailto:chodges@southdartmoor.devon.sch.uk" TargetMode="External"/><Relationship Id="rId34" Type="http://schemas.openxmlformats.org/officeDocument/2006/relationships/hyperlink" Target="https://www.thinkuknow.co.uk/" TargetMode="External"/><Relationship Id="rId42" Type="http://schemas.openxmlformats.org/officeDocument/2006/relationships/hyperlink" Target="https://uktrans.info/70-topic-overviews/328-resources-for-schools" TargetMode="External"/><Relationship Id="rId47" Type="http://schemas.openxmlformats.org/officeDocument/2006/relationships/hyperlink" Target="http://www.devon.gov.uk/lado" TargetMode="External"/><Relationship Id="rId50" Type="http://schemas.openxmlformats.org/officeDocument/2006/relationships/hyperlink" Target="mailto:jan.mead@devon.gov.uk" TargetMode="External"/><Relationship Id="rId55"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http://thumbp2.mail.vip.ird.yahoo.com/tn?sid=1433196231&amp;mid=AI28ktkAAO3JTJh0jAg3xGVDhwU&amp;midoffset=1_792768&amp;partid=3&amp;f=866&amp;fid=Inbox" TargetMode="External"/><Relationship Id="rId25" Type="http://schemas.openxmlformats.org/officeDocument/2006/relationships/hyperlink" Target="http://www.devon.gov.uk/safeguarding" TargetMode="External"/><Relationship Id="rId33" Type="http://schemas.openxmlformats.org/officeDocument/2006/relationships/hyperlink" Target="http://www.childline.org.uk/pages/home.aspx" TargetMode="External"/><Relationship Id="rId38" Type="http://schemas.openxmlformats.org/officeDocument/2006/relationships/hyperlink" Target="https://www.thinkuknow.co.uk/" TargetMode="External"/><Relationship Id="rId46" Type="http://schemas.openxmlformats.org/officeDocument/2006/relationships/hyperlink" Target="http://www.devon.gov.uk/mash-enquiryform.doc"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dvile@southdartmoor.devon.sch.uk" TargetMode="External"/><Relationship Id="rId29" Type="http://schemas.openxmlformats.org/officeDocument/2006/relationships/header" Target="header2.xml"/><Relationship Id="rId41" Type="http://schemas.openxmlformats.org/officeDocument/2006/relationships/hyperlink" Target="http://www.mermaidsuk.org.uk/assets/media/East%20Sussex%20schools%20transgender%20toolkit.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hbellamy@southdartmoor.devon.sch.uk" TargetMode="External"/><Relationship Id="rId32" Type="http://schemas.openxmlformats.org/officeDocument/2006/relationships/hyperlink" Target="http://www.nspcc.org.uk/" TargetMode="External"/><Relationship Id="rId37" Type="http://schemas.openxmlformats.org/officeDocument/2006/relationships/hyperlink" Target="http://www.childnet.com/" TargetMode="External"/><Relationship Id="rId40" Type="http://schemas.openxmlformats.org/officeDocument/2006/relationships/hyperlink" Target="http://www.mermaidsuk.org.uk/" TargetMode="External"/><Relationship Id="rId45" Type="http://schemas.openxmlformats.org/officeDocument/2006/relationships/hyperlink" Target="mailto:mashsecure@devon.gcsx.gov.uk"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pcollins@southdartmoor.devon.sch.uk" TargetMode="External"/><Relationship Id="rId28" Type="http://schemas.openxmlformats.org/officeDocument/2006/relationships/header" Target="header1.xml"/><Relationship Id="rId36" Type="http://schemas.openxmlformats.org/officeDocument/2006/relationships/hyperlink" Target="http://www.beatbullying.org/" TargetMode="External"/><Relationship Id="rId49" Type="http://schemas.openxmlformats.org/officeDocument/2006/relationships/hyperlink" Target="mailto:Lisa.robinson@devon.gov.uk"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header" Target="header3.xml"/><Relationship Id="rId44" Type="http://schemas.openxmlformats.org/officeDocument/2006/relationships/image" Target="media/image10.jpeg"/><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mailto:lucydennis@btinternet.com" TargetMode="External"/><Relationship Id="rId27" Type="http://schemas.openxmlformats.org/officeDocument/2006/relationships/hyperlink" Target="https://www.gov.uk/government/uploads/system/uploads/attachment_data/file/439598/prevent-duty-departmental-advice-v6.pdf" TargetMode="External"/><Relationship Id="rId30" Type="http://schemas.openxmlformats.org/officeDocument/2006/relationships/footer" Target="footer1.xml"/><Relationship Id="rId35" Type="http://schemas.openxmlformats.org/officeDocument/2006/relationships/hyperlink" Target="http://anti-bullyingalliance.org.uk/" TargetMode="External"/><Relationship Id="rId43" Type="http://schemas.openxmlformats.org/officeDocument/2006/relationships/hyperlink" Target="https://www.intercomtrust.org.uk/item/55-schools-transgender-guidance-july-2015" TargetMode="External"/><Relationship Id="rId48" Type="http://schemas.openxmlformats.org/officeDocument/2006/relationships/hyperlink" Target="mailto:peter.simpson@devon.gcsx.gov.u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earlyhelpsecure@devon.gov.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tecting-children-from-radicalisation-the-prevent-duty"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surreycc.gov.uk/social-care-and-health/contacting-social-care/contact-childrens-services"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7657C-2253-47A4-B212-EFA0054F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13109</Words>
  <Characters>74727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87661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bluin blu</dc:creator>
  <cp:lastModifiedBy>Vile, Daniel</cp:lastModifiedBy>
  <cp:revision>2</cp:revision>
  <dcterms:created xsi:type="dcterms:W3CDTF">2017-08-23T09:00:00Z</dcterms:created>
  <dcterms:modified xsi:type="dcterms:W3CDTF">2017-08-23T09:00:00Z</dcterms:modified>
</cp:coreProperties>
</file>